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F81" w:rsidRPr="00F80F81" w:rsidRDefault="00F80F81" w:rsidP="00F80F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F80F81">
        <w:rPr>
          <w:rFonts w:ascii="Times New Roman" w:hAnsi="Times New Roman" w:cs="Times New Roman"/>
          <w:sz w:val="28"/>
        </w:rPr>
        <w:t>БЕЗОПАСНОСТЬ ВО ДВОРЕ</w:t>
      </w:r>
    </w:p>
    <w:p w:rsidR="00F80F81" w:rsidRPr="00F80F81" w:rsidRDefault="00F80F81" w:rsidP="00F80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80F81" w:rsidRPr="00F80F81" w:rsidRDefault="00F80F81" w:rsidP="00F80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80F81">
        <w:rPr>
          <w:rFonts w:ascii="Times New Roman" w:hAnsi="Times New Roman" w:cs="Times New Roman"/>
          <w:sz w:val="28"/>
        </w:rPr>
        <w:t>Летние каникулы многие дети проводят в городе, где главным местом для игр становятся дворы. Но двор - не такое уж безопасное место, как кажется на первый взгляд. Напоминаем главные правила.</w:t>
      </w:r>
    </w:p>
    <w:p w:rsidR="00F80F81" w:rsidRPr="00F80F81" w:rsidRDefault="00F80F81" w:rsidP="00F80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80F81" w:rsidRDefault="00F80F81" w:rsidP="00F80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80F81">
        <w:rPr>
          <w:rFonts w:ascii="Times New Roman" w:hAnsi="Times New Roman" w:cs="Times New Roman"/>
          <w:sz w:val="28"/>
        </w:rPr>
        <w:t>Двор - не островок безопасности</w:t>
      </w:r>
      <w:r w:rsidRPr="00F80F81">
        <w:rPr>
          <w:rFonts w:ascii="Times New Roman" w:hAnsi="Times New Roman" w:cs="Times New Roman"/>
          <w:sz w:val="28"/>
        </w:rPr>
        <w:br/>
        <w:t>И дети, и взрослые часто воспринимают дворовую территорию как полностью защищённое пространство. Увы, это не так. Единственное по-настоящему безопасное место для игр - огороженная детская или спортивная площадка. Если площадка отделена лишь бордюром или узким газоном, риск остаётся: заигравшись, ребёнок может выбежать за её пределы прямо под колёса.</w:t>
      </w:r>
    </w:p>
    <w:p w:rsidR="00F80F81" w:rsidRDefault="00F80F81" w:rsidP="00F80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80F81" w:rsidRDefault="00F80F81" w:rsidP="00F80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Важные </w:t>
      </w:r>
      <w:r w:rsidRPr="00F80F81">
        <w:rPr>
          <w:rFonts w:ascii="Times New Roman" w:hAnsi="Times New Roman" w:cs="Times New Roman"/>
          <w:sz w:val="28"/>
        </w:rPr>
        <w:t>правила</w:t>
      </w:r>
      <w:r w:rsidRPr="00F80F81">
        <w:rPr>
          <w:rFonts w:ascii="Times New Roman" w:hAnsi="Times New Roman" w:cs="Times New Roman"/>
          <w:sz w:val="28"/>
        </w:rPr>
        <w:br/>
        <w:t xml:space="preserve">- Если во дворе есть тротуар - ходить и играть на проезжей части </w:t>
      </w:r>
      <w:proofErr w:type="gramStart"/>
      <w:r w:rsidRPr="00F80F81">
        <w:rPr>
          <w:rFonts w:ascii="Times New Roman" w:hAnsi="Times New Roman" w:cs="Times New Roman"/>
          <w:sz w:val="28"/>
        </w:rPr>
        <w:t>нельзя.</w:t>
      </w:r>
      <w:r w:rsidRPr="00F80F81">
        <w:rPr>
          <w:rFonts w:ascii="Times New Roman" w:hAnsi="Times New Roman" w:cs="Times New Roman"/>
          <w:sz w:val="28"/>
        </w:rPr>
        <w:br/>
        <w:t>-</w:t>
      </w:r>
      <w:proofErr w:type="gramEnd"/>
      <w:r w:rsidRPr="00F80F81">
        <w:rPr>
          <w:rFonts w:ascii="Times New Roman" w:hAnsi="Times New Roman" w:cs="Times New Roman"/>
          <w:sz w:val="28"/>
        </w:rPr>
        <w:t xml:space="preserve"> Обращайте внимание на автомобили: если в салоне водитель, слышен звук мотора, горят ходовые огни, идёт загрузка или выгрузка - машина может поехать в любой момент.</w:t>
      </w:r>
      <w:r w:rsidRPr="00F80F81">
        <w:rPr>
          <w:rFonts w:ascii="Times New Roman" w:hAnsi="Times New Roman" w:cs="Times New Roman"/>
          <w:sz w:val="28"/>
        </w:rPr>
        <w:br/>
        <w:t xml:space="preserve">- Никогда не прячьтесь среди припаркованных машин. У каждого автомобиля есть «слепые зоны» - спереди, сзади и по бокам водитель не видит пешехода. У больших внедорожников и </w:t>
      </w:r>
      <w:proofErr w:type="spellStart"/>
      <w:r w:rsidRPr="00F80F81">
        <w:rPr>
          <w:rFonts w:ascii="Times New Roman" w:hAnsi="Times New Roman" w:cs="Times New Roman"/>
          <w:sz w:val="28"/>
        </w:rPr>
        <w:t>минивэнов</w:t>
      </w:r>
      <w:proofErr w:type="spellEnd"/>
      <w:r w:rsidRPr="00F80F81">
        <w:rPr>
          <w:rFonts w:ascii="Times New Roman" w:hAnsi="Times New Roman" w:cs="Times New Roman"/>
          <w:sz w:val="28"/>
        </w:rPr>
        <w:t xml:space="preserve"> эти зоны могут скрыть даже </w:t>
      </w:r>
      <w:proofErr w:type="gramStart"/>
      <w:r w:rsidRPr="00F80F81">
        <w:rPr>
          <w:rFonts w:ascii="Times New Roman" w:hAnsi="Times New Roman" w:cs="Times New Roman"/>
          <w:sz w:val="28"/>
        </w:rPr>
        <w:t>подростка.</w:t>
      </w:r>
      <w:r w:rsidRPr="00F80F81">
        <w:rPr>
          <w:rFonts w:ascii="Times New Roman" w:hAnsi="Times New Roman" w:cs="Times New Roman"/>
          <w:sz w:val="28"/>
        </w:rPr>
        <w:br/>
        <w:t>-</w:t>
      </w:r>
      <w:proofErr w:type="gramEnd"/>
      <w:r w:rsidRPr="00F80F81">
        <w:rPr>
          <w:rFonts w:ascii="Times New Roman" w:hAnsi="Times New Roman" w:cs="Times New Roman"/>
          <w:sz w:val="28"/>
        </w:rPr>
        <w:t xml:space="preserve"> Катаясь на велосипеде, роликах или СИМ во дворе, будьте осторожны, чтобы не задеть других людей.</w:t>
      </w:r>
    </w:p>
    <w:p w:rsidR="00F80F81" w:rsidRDefault="00F80F81" w:rsidP="00F80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80F81" w:rsidRPr="00F80F81" w:rsidRDefault="00F80F81" w:rsidP="00F80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80F81">
        <w:rPr>
          <w:rFonts w:ascii="Times New Roman" w:hAnsi="Times New Roman" w:cs="Times New Roman"/>
          <w:sz w:val="28"/>
        </w:rPr>
        <w:t>Родителям</w:t>
      </w:r>
      <w:r w:rsidRPr="00F80F81">
        <w:rPr>
          <w:rFonts w:ascii="Times New Roman" w:hAnsi="Times New Roman" w:cs="Times New Roman"/>
          <w:sz w:val="28"/>
        </w:rPr>
        <w:br/>
        <w:t xml:space="preserve">- Не оставляйте детей без присмотра, особенно если во дворе много припаркованных </w:t>
      </w:r>
      <w:proofErr w:type="gramStart"/>
      <w:r w:rsidRPr="00F80F81">
        <w:rPr>
          <w:rFonts w:ascii="Times New Roman" w:hAnsi="Times New Roman" w:cs="Times New Roman"/>
          <w:sz w:val="28"/>
        </w:rPr>
        <w:t>машин.</w:t>
      </w:r>
      <w:r w:rsidRPr="00F80F81">
        <w:rPr>
          <w:rFonts w:ascii="Times New Roman" w:hAnsi="Times New Roman" w:cs="Times New Roman"/>
          <w:sz w:val="28"/>
        </w:rPr>
        <w:br/>
        <w:t>-</w:t>
      </w:r>
      <w:proofErr w:type="gramEnd"/>
      <w:r w:rsidRPr="00F80F81">
        <w:rPr>
          <w:rFonts w:ascii="Times New Roman" w:hAnsi="Times New Roman" w:cs="Times New Roman"/>
          <w:sz w:val="28"/>
        </w:rPr>
        <w:t xml:space="preserve"> Если у подъезда возможно движение транспорта - обращайте на это внимание ребёнка. Выходя из дома, вместе осмотрите прилегающее </w:t>
      </w:r>
      <w:proofErr w:type="gramStart"/>
      <w:r w:rsidRPr="00F80F81">
        <w:rPr>
          <w:rFonts w:ascii="Times New Roman" w:hAnsi="Times New Roman" w:cs="Times New Roman"/>
          <w:sz w:val="28"/>
        </w:rPr>
        <w:t>пространство.</w:t>
      </w:r>
      <w:r w:rsidRPr="00F80F81">
        <w:rPr>
          <w:rFonts w:ascii="Times New Roman" w:hAnsi="Times New Roman" w:cs="Times New Roman"/>
          <w:sz w:val="28"/>
        </w:rPr>
        <w:br/>
        <w:t>-</w:t>
      </w:r>
      <w:proofErr w:type="gramEnd"/>
      <w:r w:rsidRPr="00F80F81">
        <w:rPr>
          <w:rFonts w:ascii="Times New Roman" w:hAnsi="Times New Roman" w:cs="Times New Roman"/>
          <w:sz w:val="28"/>
        </w:rPr>
        <w:t xml:space="preserve"> Научите ребёнка определять, какая машина может поехать: наличие водителя, шум двигателя, загоревшиеся ходовые огни.</w:t>
      </w:r>
      <w:r w:rsidRPr="00F80F81">
        <w:rPr>
          <w:rFonts w:ascii="Times New Roman" w:hAnsi="Times New Roman" w:cs="Times New Roman"/>
          <w:sz w:val="28"/>
        </w:rPr>
        <w:br/>
        <w:t>- Вместе определите безопасные места для игр и договоритесь соблюдать эти правила всегда.</w:t>
      </w:r>
    </w:p>
    <w:p w:rsidR="00F80F81" w:rsidRPr="00F80F81" w:rsidRDefault="00F80F81" w:rsidP="00F80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E65CA" w:rsidRPr="00F80F81" w:rsidRDefault="00F80F81" w:rsidP="00F80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F80F81">
        <w:rPr>
          <w:rFonts w:ascii="Times New Roman" w:hAnsi="Times New Roman" w:cs="Times New Roman"/>
          <w:sz w:val="28"/>
        </w:rPr>
        <w:t>Обойдите с ребёнком двор: покажите «слепые зоны» припаркованных машин, обсудите, где можно играть, а где - опасно. Пусть безопасность во дворе станет такой же естественной, как и игры!</w:t>
      </w:r>
    </w:p>
    <w:sectPr w:rsidR="004E65CA" w:rsidRPr="00F8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FE"/>
    <w:rsid w:val="001865FE"/>
    <w:rsid w:val="004E65CA"/>
    <w:rsid w:val="00F8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24DE6-E0F5-4762-8A11-3592A125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4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2026-07-27T07:02:00Z</dcterms:created>
  <dcterms:modified xsi:type="dcterms:W3CDTF">2026-07-27T07:03:00Z</dcterms:modified>
</cp:coreProperties>
</file>