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ABE" w:rsidRP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E2ABE">
        <w:rPr>
          <w:rFonts w:ascii="Times New Roman" w:hAnsi="Times New Roman" w:cs="Times New Roman"/>
          <w:sz w:val="28"/>
        </w:rPr>
        <w:t>Сотрудники Госавтоинспекции выясняют причины и обстоятельства смертельного ДТП</w:t>
      </w:r>
    </w:p>
    <w:p w:rsidR="003E2ABE" w:rsidRP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E2ABE">
        <w:rPr>
          <w:rFonts w:ascii="Times New Roman" w:hAnsi="Times New Roman" w:cs="Times New Roman"/>
          <w:sz w:val="28"/>
        </w:rPr>
        <w:t>Сегодня, 17 мая 2026 года, около 18:50 на 28 км а/</w:t>
      </w:r>
      <w:proofErr w:type="gramStart"/>
      <w:r w:rsidRPr="003E2ABE">
        <w:rPr>
          <w:rFonts w:ascii="Times New Roman" w:hAnsi="Times New Roman" w:cs="Times New Roman"/>
          <w:sz w:val="28"/>
        </w:rPr>
        <w:t>д  «</w:t>
      </w:r>
      <w:proofErr w:type="gramEnd"/>
      <w:r w:rsidRPr="003E2ABE">
        <w:rPr>
          <w:rFonts w:ascii="Times New Roman" w:hAnsi="Times New Roman" w:cs="Times New Roman"/>
          <w:sz w:val="28"/>
        </w:rPr>
        <w:t>Великий Новгород-Сольцы-Порохов-Псков» (Новгородский округ) водитель, мужчина 1977 г.р., управляя мотоциклом «Ямаха», не справился с управлением и совершил съезд с дороги в левый по ходу движения кювет.</w:t>
      </w:r>
      <w:r w:rsidRPr="003E2ABE">
        <w:rPr>
          <w:rFonts w:ascii="Times New Roman" w:hAnsi="Times New Roman" w:cs="Times New Roman"/>
          <w:sz w:val="28"/>
        </w:rPr>
        <w:br/>
        <w:t>В результате ДТП водитель скончался на месте происшествия до прибытия бригады скорой медицинской помощи.</w:t>
      </w:r>
    </w:p>
    <w:p w:rsidR="003E2ABE" w:rsidRP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E2ABE" w:rsidRP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E2ABE">
        <w:rPr>
          <w:rFonts w:ascii="Times New Roman" w:hAnsi="Times New Roman" w:cs="Times New Roman"/>
          <w:sz w:val="28"/>
        </w:rPr>
        <w:t xml:space="preserve">Комментарий с места ДТП начальника отдела Госавтоинспекции МО МВД России «Новгородский» Юрия </w:t>
      </w:r>
      <w:proofErr w:type="spellStart"/>
      <w:r w:rsidRPr="003E2ABE">
        <w:rPr>
          <w:rFonts w:ascii="Times New Roman" w:hAnsi="Times New Roman" w:cs="Times New Roman"/>
          <w:sz w:val="28"/>
        </w:rPr>
        <w:t>Заднипрянца</w:t>
      </w:r>
      <w:proofErr w:type="spellEnd"/>
      <w:r w:rsidRPr="003E2ABE">
        <w:rPr>
          <w:rFonts w:ascii="Times New Roman" w:hAnsi="Times New Roman" w:cs="Times New Roman"/>
          <w:sz w:val="28"/>
        </w:rPr>
        <w:t>.</w:t>
      </w:r>
    </w:p>
    <w:p w:rsidR="003E2ABE" w:rsidRP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E2ABE" w:rsidRP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E2ABE">
        <w:rPr>
          <w:rFonts w:ascii="Times New Roman" w:hAnsi="Times New Roman" w:cs="Times New Roman"/>
          <w:sz w:val="28"/>
        </w:rPr>
        <w:t>На месте происшествия работают сотрудники Госавтоинспекции и следственно-оперативная группа. Причины и обстоятельства ДТП устанавливаются.</w:t>
      </w:r>
    </w:p>
    <w:p w:rsidR="003E2ABE" w:rsidRPr="003E2ABE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22E43" w:rsidRPr="00BC4ABD" w:rsidRDefault="003E2ABE" w:rsidP="003E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E2ABE">
        <w:rPr>
          <w:rFonts w:ascii="Times New Roman" w:hAnsi="Times New Roman" w:cs="Times New Roman"/>
          <w:sz w:val="28"/>
        </w:rPr>
        <w:t>Уважаемые мотолюбители, соблюдайте установленный скоростной режим, правила расположения транспортного средства на проезжей части, выбирайте безопасную дистанцию и не забывайте использовать на дороге защитную экипировку.</w:t>
      </w:r>
    </w:p>
    <w:sectPr w:rsidR="00E22E43" w:rsidRPr="00BC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0D"/>
    <w:rsid w:val="003E2ABE"/>
    <w:rsid w:val="00BC4ABD"/>
    <w:rsid w:val="00E22E43"/>
    <w:rsid w:val="00EC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64F99-C674-481A-8348-F091C096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2026-05-18T05:40:00Z</dcterms:created>
  <dcterms:modified xsi:type="dcterms:W3CDTF">2026-05-18T05:47:00Z</dcterms:modified>
</cp:coreProperties>
</file>