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>о проведении открытого аукциона в электронной форме по продаже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B8661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B86615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5F2ADE" w:rsidRPr="005F2ADE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="005B3AE1" w:rsidRPr="00DE3EB9">
              <w:rPr>
                <w:sz w:val="24"/>
                <w:szCs w:val="24"/>
              </w:rPr>
              <w:t>)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="005B3AE1"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DE3EB9" w:rsidRDefault="005B3AE1" w:rsidP="00AB222B">
            <w:pPr>
              <w:pStyle w:val="TableParagrap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решения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кциона:</w:t>
            </w:r>
          </w:p>
        </w:tc>
        <w:tc>
          <w:tcPr>
            <w:tcW w:w="6663" w:type="dxa"/>
          </w:tcPr>
          <w:p w:rsidR="009E35EB" w:rsidRPr="00DE3EB9" w:rsidRDefault="005B3AE1" w:rsidP="00AB222B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Постановление</w:t>
            </w:r>
            <w:r w:rsidRPr="00DE3EB9">
              <w:rPr>
                <w:spacing w:val="4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администрации </w:t>
            </w:r>
            <w:r w:rsidR="00230B4C" w:rsidRPr="00DE3EB9">
              <w:rPr>
                <w:sz w:val="24"/>
                <w:szCs w:val="24"/>
              </w:rPr>
              <w:t xml:space="preserve">Холмского </w:t>
            </w:r>
            <w:r w:rsidRPr="00DE3EB9">
              <w:rPr>
                <w:sz w:val="24"/>
                <w:szCs w:val="24"/>
              </w:rPr>
              <w:t>муниципального</w:t>
            </w:r>
            <w:r w:rsidR="00230B4C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района</w:t>
            </w:r>
            <w:r w:rsidR="00230B4C" w:rsidRPr="00DE3EB9">
              <w:rPr>
                <w:sz w:val="24"/>
                <w:szCs w:val="24"/>
              </w:rPr>
              <w:t xml:space="preserve"> </w:t>
            </w:r>
            <w:r w:rsidR="00AB222B" w:rsidRPr="00AB222B">
              <w:rPr>
                <w:sz w:val="24"/>
                <w:szCs w:val="24"/>
              </w:rPr>
              <w:t>от 12.04.2023 № 254 «О проведении электронного аукциона по продаже земельного участка с кадастровым номером 53:19:0072107:324»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AB222B" w:rsidRDefault="00B86615">
            <w:pPr>
              <w:pStyle w:val="TableParagraph"/>
              <w:spacing w:line="268" w:lineRule="exact"/>
              <w:rPr>
                <w:spacing w:val="-1"/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5F2ADE" w:rsidRPr="005F2ADE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230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8(81654)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544B6E" w:rsidP="00AB222B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Стоимость земельного участка из земель </w:t>
            </w:r>
            <w:r w:rsidR="00AB222B" w:rsidRPr="00AB222B">
              <w:rPr>
                <w:sz w:val="24"/>
                <w:szCs w:val="24"/>
              </w:rPr>
              <w:t xml:space="preserve">сельскохозяйственного назначения, государственная собственность на которые не разграничена, площадью 34339 кв. м, кадастровый номер 53:19:0072107:324,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="00AB222B" w:rsidRPr="00AB222B">
              <w:rPr>
                <w:sz w:val="24"/>
                <w:szCs w:val="24"/>
              </w:rPr>
              <w:t>Тогодское</w:t>
            </w:r>
            <w:proofErr w:type="spellEnd"/>
            <w:r w:rsidR="00AB222B" w:rsidRPr="00AB222B">
              <w:rPr>
                <w:sz w:val="24"/>
                <w:szCs w:val="24"/>
              </w:rPr>
              <w:t xml:space="preserve"> сельское поселение, з/у 0072107/2, с видом разрешенного использования – сельскохозяйственное использование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AB222B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53:19:0072107:324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AB222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34339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AB22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B222B">
              <w:rPr>
                <w:sz w:val="24"/>
                <w:szCs w:val="24"/>
              </w:rPr>
              <w:t>32324,30 руб. (Тридцать две тысячи триста двадцать четыре рубля 30 копеек)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DE3EB9">
              <w:rPr>
                <w:sz w:val="24"/>
                <w:szCs w:val="24"/>
              </w:rPr>
              <w:t>Тогодское</w:t>
            </w:r>
            <w:proofErr w:type="spellEnd"/>
            <w:r w:rsidRPr="00DE3EB9">
              <w:rPr>
                <w:sz w:val="24"/>
                <w:szCs w:val="24"/>
              </w:rPr>
              <w:t xml:space="preserve"> с</w:t>
            </w:r>
            <w:r w:rsidR="00AB222B">
              <w:rPr>
                <w:sz w:val="24"/>
                <w:szCs w:val="24"/>
              </w:rPr>
              <w:t>ельское поселение, з/у 0072107/2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AB222B" w:rsidRPr="00AB222B">
              <w:rPr>
                <w:sz w:val="24"/>
                <w:szCs w:val="24"/>
              </w:rPr>
              <w:t>сельскохозяйственного назначения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AB22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B222B"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9E35EB" w:rsidRPr="00DE3EB9" w:rsidTr="001E6B7F">
        <w:trPr>
          <w:trHeight w:val="1271"/>
        </w:trPr>
        <w:tc>
          <w:tcPr>
            <w:tcW w:w="569" w:type="dxa"/>
          </w:tcPr>
          <w:p w:rsidR="009E35EB" w:rsidRPr="001E6B7F" w:rsidRDefault="005B3AE1" w:rsidP="00CE3097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</w:t>
            </w:r>
            <w:r w:rsidR="00CE3097" w:rsidRPr="001E6B7F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9E35EB" w:rsidRPr="001E6B7F" w:rsidRDefault="005B3AE1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9E35EB" w:rsidRPr="00DE3EB9" w:rsidRDefault="00AB222B" w:rsidP="00AB222B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3AE1" w:rsidRPr="001E6B7F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="005B3AE1" w:rsidRPr="001E6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 капитального строительства не предусмотрено</w:t>
            </w:r>
            <w:r w:rsidR="001E6B7F" w:rsidRPr="001E6B7F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2210"/>
        </w:trPr>
        <w:tc>
          <w:tcPr>
            <w:tcW w:w="569" w:type="dxa"/>
          </w:tcPr>
          <w:p w:rsidR="009E35EB" w:rsidRPr="00B86615" w:rsidRDefault="00CE3097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B86615">
              <w:rPr>
                <w:sz w:val="24"/>
                <w:szCs w:val="24"/>
              </w:rPr>
              <w:t>5.9</w:t>
            </w:r>
          </w:p>
        </w:tc>
        <w:tc>
          <w:tcPr>
            <w:tcW w:w="2806" w:type="dxa"/>
          </w:tcPr>
          <w:p w:rsidR="009E35EB" w:rsidRPr="00B86615" w:rsidRDefault="005B3AE1">
            <w:pPr>
              <w:pStyle w:val="TableParagraph"/>
              <w:ind w:right="175"/>
              <w:rPr>
                <w:sz w:val="24"/>
                <w:szCs w:val="24"/>
              </w:rPr>
            </w:pPr>
            <w:r w:rsidRPr="00B86615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B86615">
              <w:rPr>
                <w:spacing w:val="-3"/>
                <w:sz w:val="24"/>
                <w:szCs w:val="24"/>
              </w:rPr>
              <w:t xml:space="preserve"> </w:t>
            </w:r>
            <w:r w:rsidRPr="00B86615">
              <w:rPr>
                <w:sz w:val="24"/>
                <w:szCs w:val="24"/>
              </w:rPr>
              <w:t>объектов</w:t>
            </w:r>
            <w:r w:rsidRPr="00B86615">
              <w:rPr>
                <w:spacing w:val="-6"/>
                <w:sz w:val="24"/>
                <w:szCs w:val="24"/>
              </w:rPr>
              <w:t xml:space="preserve"> </w:t>
            </w:r>
            <w:r w:rsidR="007C2CDD" w:rsidRPr="00B86615">
              <w:rPr>
                <w:sz w:val="24"/>
                <w:szCs w:val="24"/>
              </w:rPr>
              <w:t>капитально</w:t>
            </w:r>
            <w:r w:rsidRPr="00B86615">
              <w:rPr>
                <w:sz w:val="24"/>
                <w:szCs w:val="24"/>
              </w:rPr>
              <w:t>го строительства к сетям</w:t>
            </w:r>
            <w:r w:rsidRPr="00B86615">
              <w:rPr>
                <w:spacing w:val="1"/>
                <w:sz w:val="24"/>
                <w:szCs w:val="24"/>
              </w:rPr>
              <w:t xml:space="preserve"> </w:t>
            </w:r>
            <w:r w:rsidRPr="00B86615">
              <w:rPr>
                <w:sz w:val="24"/>
                <w:szCs w:val="24"/>
              </w:rPr>
              <w:t>инженерно-</w:t>
            </w:r>
          </w:p>
          <w:p w:rsidR="009E35EB" w:rsidRPr="00B86615" w:rsidRDefault="005B3AE1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B86615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7C2CDD" w:rsidRPr="00DE3EB9" w:rsidRDefault="00B86615" w:rsidP="00AB222B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B86615">
              <w:rPr>
                <w:sz w:val="24"/>
                <w:szCs w:val="24"/>
              </w:rPr>
              <w:t>Строительство объекта капитального строительства не предусмотрено</w:t>
            </w:r>
            <w:bookmarkStart w:id="0" w:name="_GoBack"/>
            <w:bookmarkEnd w:id="0"/>
            <w:r w:rsidR="005B3AE1" w:rsidRPr="00B86615">
              <w:rPr>
                <w:sz w:val="24"/>
                <w:szCs w:val="24"/>
              </w:rPr>
              <w:t>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5.10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беспрепятственное посещение и обследование земельного участка государственным инспектором по использованию и охране земель;</w:t>
            </w:r>
          </w:p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ограничение прав на земельный участок, предусмотренные статьей 56 Земельного кодекса Российской Федерации;</w:t>
            </w:r>
          </w:p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публичный сервитут в соответствии с Постановлением Администрации Холмского муниципального района постановлением от 29.03.2022 № 209 «Об установлении публичного сервитута»</w:t>
            </w:r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DE3EB9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DE3EB9" w:rsidRPr="00DE3EB9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AB22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B222B">
              <w:rPr>
                <w:b/>
                <w:sz w:val="24"/>
                <w:szCs w:val="24"/>
              </w:rPr>
              <w:t>32324,30 руб. (Тридцать две тысячи триста двадцать четыре рубля 30 копеек)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AB222B" w:rsidP="00AB22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969,73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Д</w:t>
            </w:r>
            <w:r w:rsidR="007C2CDD" w:rsidRPr="00DE3EB9">
              <w:rPr>
                <w:b/>
                <w:sz w:val="24"/>
                <w:szCs w:val="24"/>
              </w:rPr>
              <w:t xml:space="preserve">евятьсот шестьдесят </w:t>
            </w:r>
            <w:r>
              <w:rPr>
                <w:b/>
                <w:sz w:val="24"/>
                <w:szCs w:val="24"/>
              </w:rPr>
              <w:t>девять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ей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йки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AB222B" w:rsidP="00AB22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6464,86</w:t>
            </w:r>
            <w:r w:rsidR="007C2CDD" w:rsidRPr="00DE3EB9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>(Шесть</w:t>
            </w:r>
            <w:r w:rsidR="007C2CDD" w:rsidRPr="00DE3EB9">
              <w:rPr>
                <w:b/>
                <w:sz w:val="24"/>
                <w:szCs w:val="24"/>
              </w:rPr>
              <w:t xml:space="preserve"> тысяч </w:t>
            </w:r>
            <w:r>
              <w:rPr>
                <w:b/>
                <w:sz w:val="24"/>
                <w:szCs w:val="24"/>
              </w:rPr>
              <w:t>четыреста шестьдесят четыре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я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86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CE309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Заявителем может быть любое юридическое лицо или гражданин, в том числе индивидуальный предприниматель, претендующие на заключение договора купли-продажи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AB222B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  <w:r w:rsidR="005B3AE1" w:rsidRPr="00DE3EB9">
              <w:rPr>
                <w:b/>
                <w:sz w:val="24"/>
                <w:szCs w:val="24"/>
              </w:rPr>
              <w:t>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в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CE3097" w:rsidRPr="00DE3EB9">
              <w:rPr>
                <w:b/>
                <w:spacing w:val="-1"/>
                <w:sz w:val="24"/>
                <w:szCs w:val="24"/>
              </w:rPr>
              <w:t>09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AB222B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  <w:r w:rsidR="005B3AE1" w:rsidRPr="00DE3EB9">
              <w:rPr>
                <w:b/>
                <w:sz w:val="24"/>
                <w:szCs w:val="24"/>
              </w:rPr>
              <w:t>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в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1</w:t>
            </w:r>
            <w:r w:rsidR="00CE3097" w:rsidRPr="00DE3EB9">
              <w:rPr>
                <w:b/>
                <w:sz w:val="24"/>
                <w:szCs w:val="24"/>
              </w:rPr>
              <w:t>7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9E35EB" w:rsidRPr="00DE3EB9" w:rsidRDefault="00AB222B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  <w:r w:rsidR="005B3AE1" w:rsidRPr="00DE3EB9">
              <w:rPr>
                <w:b/>
                <w:sz w:val="24"/>
                <w:szCs w:val="24"/>
              </w:rPr>
              <w:t>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до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CE3097" w:rsidRPr="00DE3EB9">
              <w:rPr>
                <w:b/>
                <w:sz w:val="24"/>
                <w:szCs w:val="24"/>
              </w:rPr>
              <w:t>12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AB222B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="005B3AE1" w:rsidRPr="00DE3EB9">
              <w:rPr>
                <w:b/>
                <w:sz w:val="24"/>
                <w:szCs w:val="24"/>
              </w:rPr>
              <w:t>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в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1</w:t>
            </w:r>
            <w:r w:rsidR="00CE3097" w:rsidRPr="00DE3EB9">
              <w:rPr>
                <w:b/>
                <w:sz w:val="24"/>
                <w:szCs w:val="24"/>
              </w:rPr>
              <w:t>0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B86615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  <w:r w:rsidR="005B3AE1" w:rsidRPr="00DE3EB9">
              <w:rPr>
                <w:b/>
                <w:sz w:val="24"/>
                <w:szCs w:val="24"/>
              </w:rPr>
              <w:t>.2023г.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до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23:00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5F2AD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r w:rsidRPr="00DE3EB9">
              <w:rPr>
                <w:color w:val="0000FF"/>
                <w:spacing w:val="7"/>
                <w:sz w:val="24"/>
                <w:szCs w:val="24"/>
              </w:rPr>
              <w:t xml:space="preserve"> </w:t>
            </w:r>
            <w:hyperlink r:id="rId18">
              <w:r w:rsidR="00CE3097" w:rsidRPr="00DE3EB9">
                <w:rPr>
                  <w:sz w:val="24"/>
                  <w:szCs w:val="24"/>
                </w:rPr>
                <w:t xml:space="preserve"> </w:t>
              </w:r>
              <w:r w:rsidR="005F2ADE" w:rsidRPr="005F2ADE">
                <w:rPr>
                  <w:color w:val="0000FF"/>
                  <w:sz w:val="24"/>
                  <w:szCs w:val="24"/>
                  <w:u w:val="single" w:color="0000FF"/>
                </w:rPr>
                <w:t>https://holmadmin.gosuslugi.ru</w:t>
              </w:r>
              <w:r w:rsidRPr="00DE3EB9">
                <w:rPr>
                  <w:color w:val="0000FF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</w:p>
          <w:p w:rsidR="009E35EB" w:rsidRPr="00DE3EB9" w:rsidRDefault="005B3AE1" w:rsidP="00CE3097">
            <w:pPr>
              <w:pStyle w:val="TableParagraph"/>
              <w:spacing w:line="270" w:lineRule="atLeast"/>
              <w:ind w:left="165" w:right="1065" w:hanging="60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</w:t>
            </w:r>
            <w:r w:rsidR="00CE3097" w:rsidRPr="00DE3EB9">
              <w:rPr>
                <w:sz w:val="24"/>
                <w:szCs w:val="24"/>
              </w:rPr>
              <w:t>Земельно и имущественные отношения»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3B6D94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</w:tbl>
    <w:p w:rsidR="004B4F7C" w:rsidRDefault="004B4F7C"/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1E6B7F"/>
    <w:rsid w:val="00230B4C"/>
    <w:rsid w:val="004B4F7C"/>
    <w:rsid w:val="00544B6E"/>
    <w:rsid w:val="005B3AE1"/>
    <w:rsid w:val="005F2ADE"/>
    <w:rsid w:val="007C2CDD"/>
    <w:rsid w:val="009E35EB"/>
    <w:rsid w:val="00A05204"/>
    <w:rsid w:val="00AB222B"/>
    <w:rsid w:val="00B86615"/>
    <w:rsid w:val="00CE3097"/>
    <w:rsid w:val="00DE3EB9"/>
    <w:rsid w:val="00E23399"/>
    <w:rsid w:val="00E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http://www.priluz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i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10</cp:revision>
  <dcterms:created xsi:type="dcterms:W3CDTF">2023-03-23T07:18:00Z</dcterms:created>
  <dcterms:modified xsi:type="dcterms:W3CDTF">2023-04-19T12:32:00Z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