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090E33" w14:textId="77777777" w:rsidR="000B56D5" w:rsidRPr="00A71A29" w:rsidRDefault="000B56D5" w:rsidP="000B56D5">
      <w:pPr>
        <w:widowControl/>
        <w:tabs>
          <w:tab w:val="left" w:pos="7371"/>
          <w:tab w:val="left" w:pos="7513"/>
          <w:tab w:val="left" w:pos="7938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 w14:anchorId="4035B9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-17.45pt;width:57.35pt;height:70.5pt;z-index:251658240;mso-position-horizontal:center">
            <v:imagedata r:id="rId9" o:title=""/>
            <w10:wrap type="topAndBottom"/>
          </v:shape>
          <o:OLEObject Type="Embed" ProgID="PBrush" ShapeID="_x0000_s1026" DrawAspect="Content" ObjectID="_1829910046" r:id="rId10"/>
        </w:pict>
      </w:r>
      <w:r w:rsidRPr="00A71A29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14728755" w14:textId="77777777" w:rsidR="000B56D5" w:rsidRPr="00A71A29" w:rsidRDefault="000B56D5" w:rsidP="000B56D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1A29">
        <w:rPr>
          <w:rFonts w:ascii="Times New Roman" w:hAnsi="Times New Roman" w:cs="Times New Roman"/>
          <w:b/>
          <w:bCs/>
          <w:sz w:val="28"/>
          <w:szCs w:val="28"/>
        </w:rPr>
        <w:t>Новгородская область</w:t>
      </w:r>
    </w:p>
    <w:p w14:paraId="08BE8254" w14:textId="77777777" w:rsidR="000B56D5" w:rsidRPr="00A71A29" w:rsidRDefault="000B56D5" w:rsidP="000B56D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1A29">
        <w:rPr>
          <w:rFonts w:ascii="Times New Roman" w:hAnsi="Times New Roman" w:cs="Times New Roman"/>
          <w:b/>
          <w:bCs/>
          <w:sz w:val="28"/>
          <w:szCs w:val="28"/>
        </w:rPr>
        <w:t>Дума Холмского муниципального округа</w:t>
      </w:r>
    </w:p>
    <w:p w14:paraId="0F9A77B5" w14:textId="77777777" w:rsidR="000B56D5" w:rsidRPr="00A71A29" w:rsidRDefault="000B56D5" w:rsidP="000B56D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3EF0E28" w14:textId="77777777" w:rsidR="000B56D5" w:rsidRPr="00A71A29" w:rsidRDefault="000B56D5" w:rsidP="000B56D5">
      <w:pPr>
        <w:widowControl/>
        <w:autoSpaceDE/>
        <w:autoSpaceDN/>
        <w:adjustRightInd/>
        <w:spacing w:line="240" w:lineRule="exact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1A29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74FEDF3B" w14:textId="77777777" w:rsidR="000B56D5" w:rsidRPr="00A71A29" w:rsidRDefault="000B56D5" w:rsidP="000B56D5">
      <w:pPr>
        <w:widowControl/>
        <w:autoSpaceDE/>
        <w:autoSpaceDN/>
        <w:adjustRightInd/>
        <w:spacing w:line="240" w:lineRule="exact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0C6DE4E" w14:textId="77777777" w:rsidR="000B56D5" w:rsidRPr="00381134" w:rsidRDefault="000B56D5" w:rsidP="000B56D5">
      <w:pPr>
        <w:spacing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381134"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 xml:space="preserve"> принятии </w:t>
      </w:r>
      <w:r w:rsidRPr="00381134">
        <w:rPr>
          <w:rFonts w:ascii="Times New Roman" w:hAnsi="Times New Roman"/>
          <w:b/>
          <w:bCs/>
          <w:sz w:val="28"/>
          <w:szCs w:val="28"/>
        </w:rPr>
        <w:t>Устава Холмского муниципального округа Новгородской области</w:t>
      </w:r>
    </w:p>
    <w:p w14:paraId="184B4A8D" w14:textId="77777777" w:rsidR="000B56D5" w:rsidRPr="00A71A29" w:rsidRDefault="000B56D5" w:rsidP="000B56D5">
      <w:pPr>
        <w:widowControl/>
        <w:autoSpaceDE/>
        <w:autoSpaceDN/>
        <w:adjustRightInd/>
        <w:spacing w:line="240" w:lineRule="exact"/>
        <w:ind w:firstLine="0"/>
        <w:jc w:val="center"/>
        <w:rPr>
          <w:rFonts w:ascii="Times New Roman" w:hAnsi="Times New Roman" w:cs="Times New Roman"/>
          <w:sz w:val="28"/>
        </w:rPr>
      </w:pPr>
    </w:p>
    <w:p w14:paraId="1B77D293" w14:textId="77777777" w:rsidR="000B56D5" w:rsidRPr="00A71A29" w:rsidRDefault="000B56D5" w:rsidP="000B56D5">
      <w:pPr>
        <w:widowControl/>
        <w:autoSpaceDE/>
        <w:autoSpaceDN/>
        <w:adjustRightInd/>
        <w:spacing w:line="240" w:lineRule="exact"/>
        <w:ind w:firstLine="0"/>
        <w:jc w:val="center"/>
        <w:rPr>
          <w:rFonts w:ascii="Times New Roman" w:hAnsi="Times New Roman" w:cs="Times New Roman"/>
          <w:sz w:val="28"/>
        </w:rPr>
      </w:pPr>
    </w:p>
    <w:p w14:paraId="5ED61297" w14:textId="77777777" w:rsidR="000B56D5" w:rsidRDefault="000B56D5" w:rsidP="000B56D5">
      <w:pPr>
        <w:keepNext/>
        <w:widowControl/>
        <w:autoSpaceDE/>
        <w:autoSpaceDN/>
        <w:adjustRightInd/>
        <w:spacing w:line="240" w:lineRule="exact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71A29">
        <w:rPr>
          <w:rFonts w:ascii="Times New Roman" w:hAnsi="Times New Roman" w:cs="Times New Roman"/>
          <w:sz w:val="28"/>
          <w:szCs w:val="28"/>
        </w:rPr>
        <w:t>Принято Думой Холмского муниципального округа 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A71A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A71A29">
        <w:rPr>
          <w:rFonts w:ascii="Times New Roman" w:hAnsi="Times New Roman" w:cs="Times New Roman"/>
          <w:sz w:val="28"/>
          <w:szCs w:val="28"/>
        </w:rPr>
        <w:t xml:space="preserve"> 2025 года</w:t>
      </w:r>
    </w:p>
    <w:p w14:paraId="559405BE" w14:textId="77777777" w:rsidR="000B56D5" w:rsidRPr="00A71A29" w:rsidRDefault="000B56D5" w:rsidP="000B56D5">
      <w:pPr>
        <w:keepNext/>
        <w:widowControl/>
        <w:autoSpaceDE/>
        <w:autoSpaceDN/>
        <w:adjustRightInd/>
        <w:spacing w:line="240" w:lineRule="exact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AAD3087" w14:textId="77777777" w:rsidR="000B56D5" w:rsidRPr="00381134" w:rsidRDefault="000B56D5" w:rsidP="000B56D5">
      <w:pPr>
        <w:tabs>
          <w:tab w:val="left" w:pos="708"/>
          <w:tab w:val="center" w:pos="4153"/>
          <w:tab w:val="right" w:pos="8306"/>
        </w:tabs>
        <w:spacing w:line="360" w:lineRule="atLeast"/>
        <w:ind w:firstLine="709"/>
        <w:rPr>
          <w:rFonts w:ascii="Times New Roman" w:hAnsi="Times New Roman"/>
          <w:sz w:val="28"/>
          <w:szCs w:val="28"/>
        </w:rPr>
      </w:pPr>
      <w:r w:rsidRPr="00381134">
        <w:rPr>
          <w:rFonts w:ascii="Times New Roman" w:hAnsi="Times New Roman"/>
          <w:sz w:val="28"/>
          <w:szCs w:val="28"/>
        </w:rPr>
        <w:t xml:space="preserve">В соответствии с Федеральным законом </w:t>
      </w:r>
      <w:r w:rsidRPr="00AC5394">
        <w:rPr>
          <w:rFonts w:ascii="Times New Roman" w:hAnsi="Times New Roman"/>
          <w:sz w:val="28"/>
          <w:szCs w:val="28"/>
        </w:rPr>
        <w:t xml:space="preserve">от 20.03.2025 </w:t>
      </w:r>
      <w:r>
        <w:rPr>
          <w:rFonts w:ascii="Times New Roman" w:hAnsi="Times New Roman"/>
          <w:sz w:val="28"/>
          <w:szCs w:val="28"/>
        </w:rPr>
        <w:t>№</w:t>
      </w:r>
      <w:r w:rsidRPr="00AC5394">
        <w:rPr>
          <w:rFonts w:ascii="Times New Roman" w:hAnsi="Times New Roman"/>
          <w:sz w:val="28"/>
          <w:szCs w:val="28"/>
        </w:rPr>
        <w:t xml:space="preserve"> 33-ФЗ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AC5394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  <w:sz w:val="28"/>
          <w:szCs w:val="28"/>
        </w:rPr>
        <w:t>»</w:t>
      </w:r>
      <w:r w:rsidRPr="00381134">
        <w:rPr>
          <w:rFonts w:ascii="Times New Roman" w:hAnsi="Times New Roman"/>
          <w:sz w:val="28"/>
          <w:szCs w:val="28"/>
        </w:rPr>
        <w:t xml:space="preserve">, Дума </w:t>
      </w:r>
      <w:r w:rsidRPr="00381134">
        <w:rPr>
          <w:rFonts w:ascii="Times New Roman" w:hAnsi="Times New Roman"/>
          <w:iCs/>
          <w:sz w:val="28"/>
          <w:szCs w:val="28"/>
        </w:rPr>
        <w:t xml:space="preserve">Холмского </w:t>
      </w:r>
      <w:r w:rsidRPr="00381134">
        <w:rPr>
          <w:rFonts w:ascii="Times New Roman" w:hAnsi="Times New Roman"/>
          <w:sz w:val="28"/>
          <w:szCs w:val="28"/>
        </w:rPr>
        <w:t>муниципального округа</w:t>
      </w:r>
    </w:p>
    <w:p w14:paraId="512B711A" w14:textId="77777777" w:rsidR="000B56D5" w:rsidRPr="00381134" w:rsidRDefault="000B56D5" w:rsidP="000B56D5">
      <w:pPr>
        <w:tabs>
          <w:tab w:val="left" w:pos="708"/>
          <w:tab w:val="center" w:pos="4153"/>
          <w:tab w:val="right" w:pos="8306"/>
        </w:tabs>
        <w:spacing w:line="360" w:lineRule="atLeast"/>
        <w:ind w:firstLine="709"/>
        <w:rPr>
          <w:rFonts w:ascii="Times New Roman" w:hAnsi="Times New Roman"/>
          <w:b/>
          <w:sz w:val="28"/>
          <w:szCs w:val="28"/>
        </w:rPr>
      </w:pPr>
      <w:r w:rsidRPr="00381134">
        <w:rPr>
          <w:rFonts w:ascii="Times New Roman" w:hAnsi="Times New Roman"/>
          <w:b/>
          <w:sz w:val="28"/>
          <w:szCs w:val="28"/>
        </w:rPr>
        <w:t>РЕШИЛА:</w:t>
      </w:r>
    </w:p>
    <w:p w14:paraId="0A9EC5EB" w14:textId="77777777" w:rsidR="000B56D5" w:rsidRPr="00381134" w:rsidRDefault="000B56D5" w:rsidP="000B56D5">
      <w:pPr>
        <w:tabs>
          <w:tab w:val="left" w:pos="708"/>
          <w:tab w:val="center" w:pos="4153"/>
          <w:tab w:val="right" w:pos="8306"/>
        </w:tabs>
        <w:spacing w:line="360" w:lineRule="atLeast"/>
        <w:ind w:firstLine="709"/>
        <w:rPr>
          <w:rFonts w:ascii="Times New Roman" w:hAnsi="Times New Roman"/>
          <w:sz w:val="28"/>
          <w:szCs w:val="28"/>
        </w:rPr>
      </w:pPr>
      <w:r w:rsidRPr="00381134">
        <w:rPr>
          <w:rFonts w:ascii="Times New Roman" w:hAnsi="Times New Roman"/>
          <w:sz w:val="28"/>
          <w:szCs w:val="28"/>
        </w:rPr>
        <w:t xml:space="preserve">1. Принять </w:t>
      </w:r>
      <w:hyperlink r:id="rId11" w:history="1">
        <w:r w:rsidRPr="00381134">
          <w:rPr>
            <w:rFonts w:ascii="Times New Roman" w:hAnsi="Times New Roman"/>
            <w:sz w:val="28"/>
            <w:szCs w:val="28"/>
          </w:rPr>
          <w:t>Устав</w:t>
        </w:r>
      </w:hyperlink>
      <w:r w:rsidRPr="00381134">
        <w:rPr>
          <w:rFonts w:ascii="Times New Roman" w:hAnsi="Times New Roman"/>
          <w:sz w:val="28"/>
          <w:szCs w:val="28"/>
        </w:rPr>
        <w:t xml:space="preserve"> </w:t>
      </w:r>
      <w:r w:rsidRPr="00381134">
        <w:rPr>
          <w:rFonts w:ascii="Times New Roman" w:hAnsi="Times New Roman"/>
          <w:iCs/>
          <w:sz w:val="28"/>
          <w:szCs w:val="28"/>
        </w:rPr>
        <w:t xml:space="preserve">Холмского </w:t>
      </w:r>
      <w:r w:rsidRPr="00381134">
        <w:rPr>
          <w:rFonts w:ascii="Times New Roman" w:hAnsi="Times New Roman"/>
          <w:sz w:val="28"/>
          <w:szCs w:val="28"/>
        </w:rPr>
        <w:t>муниципального округа Новгородской области.</w:t>
      </w:r>
    </w:p>
    <w:p w14:paraId="081B8930" w14:textId="77777777" w:rsidR="000B56D5" w:rsidRPr="00381134" w:rsidRDefault="000B56D5" w:rsidP="000B56D5">
      <w:pPr>
        <w:tabs>
          <w:tab w:val="left" w:pos="708"/>
          <w:tab w:val="center" w:pos="4153"/>
          <w:tab w:val="right" w:pos="8306"/>
        </w:tabs>
        <w:spacing w:line="360" w:lineRule="atLeast"/>
        <w:ind w:firstLine="709"/>
        <w:rPr>
          <w:rFonts w:ascii="Times New Roman" w:hAnsi="Times New Roman"/>
          <w:sz w:val="28"/>
          <w:szCs w:val="28"/>
        </w:rPr>
      </w:pPr>
      <w:r w:rsidRPr="00381134">
        <w:rPr>
          <w:rFonts w:ascii="Times New Roman" w:hAnsi="Times New Roman"/>
          <w:sz w:val="28"/>
          <w:szCs w:val="28"/>
        </w:rPr>
        <w:t xml:space="preserve">2. Главе Холмского муниципального округа Новгородской области направить Устав Холмского муниципального округа Новгородской области на государственную регистрацию в Управление Министерства юстиции по Новгородской области. </w:t>
      </w:r>
    </w:p>
    <w:p w14:paraId="236AAE7C" w14:textId="77777777" w:rsidR="000B56D5" w:rsidRDefault="000B56D5" w:rsidP="000B56D5">
      <w:pPr>
        <w:tabs>
          <w:tab w:val="left" w:pos="708"/>
          <w:tab w:val="center" w:pos="4153"/>
          <w:tab w:val="right" w:pos="8306"/>
        </w:tabs>
        <w:spacing w:line="360" w:lineRule="atLeast"/>
        <w:ind w:firstLine="709"/>
        <w:rPr>
          <w:rFonts w:ascii="Times New Roman" w:hAnsi="Times New Roman"/>
          <w:sz w:val="28"/>
          <w:szCs w:val="28"/>
        </w:rPr>
      </w:pPr>
      <w:r w:rsidRPr="00381134">
        <w:rPr>
          <w:rFonts w:ascii="Times New Roman" w:hAnsi="Times New Roman"/>
          <w:sz w:val="28"/>
          <w:szCs w:val="28"/>
        </w:rPr>
        <w:t xml:space="preserve">3. Настоящее решение и Устав </w:t>
      </w:r>
      <w:r w:rsidRPr="00381134">
        <w:rPr>
          <w:rFonts w:ascii="Times New Roman" w:hAnsi="Times New Roman"/>
          <w:iCs/>
          <w:sz w:val="28"/>
          <w:szCs w:val="28"/>
        </w:rPr>
        <w:t>Холмского</w:t>
      </w:r>
      <w:r w:rsidRPr="00381134">
        <w:rPr>
          <w:rFonts w:ascii="Times New Roman" w:hAnsi="Times New Roman"/>
          <w:sz w:val="28"/>
          <w:szCs w:val="28"/>
        </w:rPr>
        <w:t xml:space="preserve"> муниципального округа Новгородской области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81134">
        <w:rPr>
          <w:rFonts w:ascii="Times New Roman" w:hAnsi="Times New Roman"/>
          <w:sz w:val="28"/>
          <w:szCs w:val="28"/>
        </w:rPr>
        <w:t xml:space="preserve">вступают в силу после государственной регистрации и официального опубликования в периодическом печатном издании Холмского муниципального округа - бюллетене </w:t>
      </w:r>
      <w:r>
        <w:rPr>
          <w:rFonts w:ascii="Times New Roman" w:hAnsi="Times New Roman"/>
          <w:sz w:val="28"/>
          <w:szCs w:val="28"/>
        </w:rPr>
        <w:t>«</w:t>
      </w:r>
      <w:r w:rsidRPr="00381134">
        <w:rPr>
          <w:rFonts w:ascii="Times New Roman" w:hAnsi="Times New Roman"/>
          <w:sz w:val="28"/>
          <w:szCs w:val="28"/>
        </w:rPr>
        <w:t>Вестник Холмского муниципального округа</w:t>
      </w:r>
      <w:r>
        <w:rPr>
          <w:rFonts w:ascii="Times New Roman" w:hAnsi="Times New Roman"/>
          <w:sz w:val="28"/>
          <w:szCs w:val="28"/>
        </w:rPr>
        <w:t>»</w:t>
      </w:r>
      <w:r w:rsidRPr="00381134">
        <w:rPr>
          <w:rFonts w:ascii="Times New Roman" w:hAnsi="Times New Roman"/>
          <w:sz w:val="28"/>
          <w:szCs w:val="28"/>
        </w:rPr>
        <w:t>.</w:t>
      </w:r>
      <w:r w:rsidRPr="00AC5394">
        <w:rPr>
          <w:rFonts w:ascii="Times New Roman" w:hAnsi="Times New Roman"/>
          <w:sz w:val="28"/>
          <w:szCs w:val="28"/>
        </w:rPr>
        <w:t xml:space="preserve"> </w:t>
      </w:r>
    </w:p>
    <w:p w14:paraId="4EB49FCA" w14:textId="77777777" w:rsidR="000B56D5" w:rsidRDefault="000B56D5" w:rsidP="000B56D5">
      <w:pPr>
        <w:tabs>
          <w:tab w:val="left" w:pos="708"/>
          <w:tab w:val="center" w:pos="4153"/>
          <w:tab w:val="right" w:pos="8306"/>
        </w:tabs>
        <w:spacing w:line="360" w:lineRule="atLeast"/>
        <w:ind w:firstLine="709"/>
        <w:rPr>
          <w:rFonts w:ascii="Times New Roman" w:hAnsi="Times New Roman"/>
          <w:sz w:val="28"/>
          <w:szCs w:val="28"/>
        </w:rPr>
      </w:pPr>
      <w:r w:rsidRPr="00381134">
        <w:rPr>
          <w:rFonts w:ascii="Times New Roman" w:hAnsi="Times New Roman"/>
          <w:sz w:val="28"/>
          <w:szCs w:val="28"/>
        </w:rPr>
        <w:t xml:space="preserve">4. Со дня вступления в </w:t>
      </w:r>
      <w:r>
        <w:rPr>
          <w:rFonts w:ascii="Times New Roman" w:hAnsi="Times New Roman"/>
          <w:sz w:val="28"/>
          <w:szCs w:val="28"/>
        </w:rPr>
        <w:t>с</w:t>
      </w:r>
      <w:r w:rsidRPr="00381134">
        <w:rPr>
          <w:rFonts w:ascii="Times New Roman" w:hAnsi="Times New Roman"/>
          <w:sz w:val="28"/>
          <w:szCs w:val="28"/>
        </w:rPr>
        <w:t>илу настоящего решения и Устава Холмского муниципального округа Новгородской области признать утратившим силу решени</w:t>
      </w:r>
      <w:r>
        <w:rPr>
          <w:rFonts w:ascii="Times New Roman" w:hAnsi="Times New Roman"/>
          <w:sz w:val="28"/>
          <w:szCs w:val="28"/>
        </w:rPr>
        <w:t>е</w:t>
      </w:r>
      <w:r w:rsidRPr="00381134">
        <w:rPr>
          <w:rFonts w:ascii="Times New Roman" w:hAnsi="Times New Roman"/>
          <w:sz w:val="28"/>
          <w:szCs w:val="28"/>
        </w:rPr>
        <w:t xml:space="preserve"> Думы Холмского муниципального </w:t>
      </w:r>
      <w:r>
        <w:rPr>
          <w:rFonts w:ascii="Times New Roman" w:hAnsi="Times New Roman"/>
          <w:sz w:val="28"/>
          <w:szCs w:val="28"/>
        </w:rPr>
        <w:t>округа от 28.11</w:t>
      </w:r>
      <w:r w:rsidRPr="00381134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24</w:t>
      </w:r>
      <w:r w:rsidRPr="00381134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53</w:t>
      </w:r>
      <w:r w:rsidRPr="003811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381134">
        <w:rPr>
          <w:rFonts w:ascii="Times New Roman" w:hAnsi="Times New Roman"/>
          <w:sz w:val="28"/>
          <w:szCs w:val="28"/>
        </w:rPr>
        <w:t xml:space="preserve">Об утверждении Устава Холмского муниципального </w:t>
      </w:r>
      <w:r>
        <w:rPr>
          <w:rFonts w:ascii="Times New Roman" w:hAnsi="Times New Roman"/>
          <w:sz w:val="28"/>
          <w:szCs w:val="28"/>
        </w:rPr>
        <w:t>округа Новгородской области».</w:t>
      </w:r>
    </w:p>
    <w:p w14:paraId="0262F2EF" w14:textId="77777777" w:rsidR="000B56D5" w:rsidRDefault="000B56D5" w:rsidP="000B56D5">
      <w:pPr>
        <w:tabs>
          <w:tab w:val="left" w:pos="708"/>
          <w:tab w:val="center" w:pos="4153"/>
          <w:tab w:val="right" w:pos="8306"/>
        </w:tabs>
        <w:spacing w:line="360" w:lineRule="atLeast"/>
        <w:ind w:firstLine="709"/>
        <w:rPr>
          <w:rFonts w:ascii="Times New Roman" w:hAnsi="Times New Roman"/>
          <w:sz w:val="28"/>
          <w:szCs w:val="28"/>
        </w:rPr>
        <w:sectPr w:rsidR="000B56D5" w:rsidSect="00E077C4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</w:p>
    <w:p w14:paraId="290E798A" w14:textId="77777777" w:rsidR="000B56D5" w:rsidRPr="00A71A29" w:rsidRDefault="000B56D5" w:rsidP="000B56D5">
      <w:pPr>
        <w:tabs>
          <w:tab w:val="left" w:pos="708"/>
          <w:tab w:val="center" w:pos="4153"/>
          <w:tab w:val="right" w:pos="8306"/>
        </w:tabs>
        <w:spacing w:line="360" w:lineRule="atLeast"/>
        <w:ind w:firstLine="709"/>
        <w:rPr>
          <w:rFonts w:ascii="Times New Roman" w:hAnsi="Times New Roman" w:cs="Times New Roman"/>
          <w:sz w:val="28"/>
        </w:rPr>
      </w:pPr>
      <w:r w:rsidRPr="00381134">
        <w:rPr>
          <w:rFonts w:ascii="Times New Roman" w:hAnsi="Times New Roman"/>
          <w:sz w:val="28"/>
          <w:szCs w:val="28"/>
        </w:rPr>
        <w:lastRenderedPageBreak/>
        <w:t xml:space="preserve">5. Опубликовать настоящее решение и Устав </w:t>
      </w:r>
      <w:r w:rsidRPr="00381134">
        <w:rPr>
          <w:rFonts w:ascii="Times New Roman" w:hAnsi="Times New Roman"/>
          <w:iCs/>
          <w:sz w:val="28"/>
          <w:szCs w:val="28"/>
        </w:rPr>
        <w:t>Холмского</w:t>
      </w:r>
      <w:r w:rsidRPr="00381134">
        <w:rPr>
          <w:rFonts w:ascii="Times New Roman" w:hAnsi="Times New Roman"/>
          <w:sz w:val="28"/>
          <w:szCs w:val="28"/>
        </w:rPr>
        <w:t xml:space="preserve"> муниципального округа Новгородской области</w:t>
      </w:r>
      <w:r w:rsidRPr="0038113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81134">
        <w:rPr>
          <w:rFonts w:ascii="Times New Roman" w:hAnsi="Times New Roman"/>
          <w:sz w:val="28"/>
          <w:szCs w:val="28"/>
        </w:rPr>
        <w:t xml:space="preserve">в периодическом печатном издании Холмского муниципального округа - бюллетене </w:t>
      </w:r>
      <w:r>
        <w:rPr>
          <w:rFonts w:ascii="Times New Roman" w:hAnsi="Times New Roman"/>
          <w:sz w:val="28"/>
          <w:szCs w:val="28"/>
        </w:rPr>
        <w:t>«</w:t>
      </w:r>
      <w:r w:rsidRPr="00381134">
        <w:rPr>
          <w:rFonts w:ascii="Times New Roman" w:hAnsi="Times New Roman"/>
          <w:sz w:val="28"/>
          <w:szCs w:val="28"/>
        </w:rPr>
        <w:t>Вестник Холмского муниципального округа</w:t>
      </w:r>
      <w:r>
        <w:rPr>
          <w:rFonts w:ascii="Times New Roman" w:hAnsi="Times New Roman"/>
          <w:sz w:val="28"/>
          <w:szCs w:val="28"/>
        </w:rPr>
        <w:t>»</w:t>
      </w:r>
      <w:r w:rsidRPr="00381134">
        <w:rPr>
          <w:rFonts w:ascii="Times New Roman" w:hAnsi="Times New Roman"/>
          <w:sz w:val="28"/>
          <w:szCs w:val="28"/>
        </w:rPr>
        <w:t xml:space="preserve"> и разместить на официальном сайте Администрации Холмского муниципального округа в информационно - 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38113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381134">
        <w:rPr>
          <w:rFonts w:ascii="Times New Roman" w:hAnsi="Times New Roman"/>
          <w:sz w:val="28"/>
          <w:szCs w:val="28"/>
        </w:rPr>
        <w:t>.</w:t>
      </w:r>
    </w:p>
    <w:p w14:paraId="2B597E40" w14:textId="77777777" w:rsidR="000B56D5" w:rsidRPr="00A71A29" w:rsidRDefault="000B56D5" w:rsidP="000B56D5">
      <w:pPr>
        <w:widowControl/>
        <w:autoSpaceDE/>
        <w:autoSpaceDN/>
        <w:adjustRightInd/>
        <w:spacing w:line="24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14:paraId="234D22EF" w14:textId="77777777" w:rsidR="000B56D5" w:rsidRPr="00A71A29" w:rsidRDefault="000B56D5" w:rsidP="000B56D5">
      <w:pPr>
        <w:widowControl/>
        <w:autoSpaceDE/>
        <w:autoSpaceDN/>
        <w:adjustRightInd/>
        <w:spacing w:line="24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14:paraId="614201D0" w14:textId="77777777" w:rsidR="000B56D5" w:rsidRPr="00A71A29" w:rsidRDefault="000B56D5" w:rsidP="000B56D5">
      <w:pPr>
        <w:widowControl/>
        <w:autoSpaceDE/>
        <w:autoSpaceDN/>
        <w:adjustRightInd/>
        <w:spacing w:line="24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665"/>
        <w:gridCol w:w="236"/>
        <w:gridCol w:w="4846"/>
      </w:tblGrid>
      <w:tr w:rsidR="000B56D5" w:rsidRPr="00A71A29" w14:paraId="4921E86D" w14:textId="77777777" w:rsidTr="00930231">
        <w:trPr>
          <w:trHeight w:val="1037"/>
        </w:trPr>
        <w:tc>
          <w:tcPr>
            <w:tcW w:w="4665" w:type="dxa"/>
          </w:tcPr>
          <w:p w14:paraId="3C4C8458" w14:textId="77777777" w:rsidR="000B56D5" w:rsidRPr="00A71A29" w:rsidRDefault="000B56D5" w:rsidP="00930231">
            <w:pPr>
              <w:widowControl/>
              <w:autoSpaceDE/>
              <w:autoSpaceDN/>
              <w:adjustRightInd/>
              <w:spacing w:line="240" w:lineRule="exact"/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Холмского </w:t>
            </w:r>
          </w:p>
          <w:p w14:paraId="5E7E0081" w14:textId="77777777" w:rsidR="000B56D5" w:rsidRPr="00A71A29" w:rsidRDefault="000B56D5" w:rsidP="00930231">
            <w:pPr>
              <w:widowControl/>
              <w:autoSpaceDE/>
              <w:autoSpaceDN/>
              <w:adjustRightInd/>
              <w:spacing w:line="240" w:lineRule="exact"/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29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округа</w:t>
            </w:r>
          </w:p>
          <w:p w14:paraId="22E63B38" w14:textId="77777777" w:rsidR="000B56D5" w:rsidRPr="00A71A29" w:rsidRDefault="000B56D5" w:rsidP="00930231">
            <w:pPr>
              <w:widowControl/>
              <w:autoSpaceDE/>
              <w:autoSpaceDN/>
              <w:adjustRightInd/>
              <w:spacing w:line="240" w:lineRule="exact"/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7A8B76" w14:textId="77777777" w:rsidR="000B56D5" w:rsidRPr="00A71A29" w:rsidRDefault="000B56D5" w:rsidP="00930231">
            <w:pPr>
              <w:widowControl/>
              <w:autoSpaceDE/>
              <w:autoSpaceDN/>
              <w:adjustRightInd/>
              <w:spacing w:line="240" w:lineRule="exact"/>
              <w:ind w:firstLine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452FF1" w14:textId="77777777" w:rsidR="000B56D5" w:rsidRPr="00A71A29" w:rsidRDefault="000B56D5" w:rsidP="00930231">
            <w:pPr>
              <w:widowControl/>
              <w:autoSpaceDE/>
              <w:autoSpaceDN/>
              <w:adjustRightInd/>
              <w:spacing w:line="240" w:lineRule="exact"/>
              <w:ind w:firstLine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П.П. </w:t>
            </w:r>
            <w:proofErr w:type="spellStart"/>
            <w:r w:rsidRPr="00A71A29">
              <w:rPr>
                <w:rFonts w:ascii="Times New Roman" w:hAnsi="Times New Roman" w:cs="Times New Roman"/>
                <w:b/>
                <w:sz w:val="28"/>
                <w:szCs w:val="28"/>
              </w:rPr>
              <w:t>Голошубов</w:t>
            </w:r>
            <w:proofErr w:type="spellEnd"/>
          </w:p>
        </w:tc>
        <w:tc>
          <w:tcPr>
            <w:tcW w:w="236" w:type="dxa"/>
          </w:tcPr>
          <w:p w14:paraId="6E4D16FA" w14:textId="77777777" w:rsidR="000B56D5" w:rsidRPr="00A71A29" w:rsidRDefault="000B56D5" w:rsidP="00930231">
            <w:pPr>
              <w:widowControl/>
              <w:autoSpaceDE/>
              <w:autoSpaceDN/>
              <w:adjustRightInd/>
              <w:spacing w:line="240" w:lineRule="exact"/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E775A5A" w14:textId="77777777" w:rsidR="000B56D5" w:rsidRPr="00A71A29" w:rsidRDefault="000B56D5" w:rsidP="00930231">
            <w:pPr>
              <w:widowControl/>
              <w:autoSpaceDE/>
              <w:autoSpaceDN/>
              <w:adjustRightInd/>
              <w:spacing w:line="240" w:lineRule="exact"/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3D1E6F7" w14:textId="77777777" w:rsidR="000B56D5" w:rsidRPr="00A71A29" w:rsidRDefault="000B56D5" w:rsidP="00930231">
            <w:pPr>
              <w:widowControl/>
              <w:autoSpaceDE/>
              <w:autoSpaceDN/>
              <w:adjustRightInd/>
              <w:spacing w:line="240" w:lineRule="exact"/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46" w:type="dxa"/>
          </w:tcPr>
          <w:p w14:paraId="06967B62" w14:textId="77777777" w:rsidR="000B56D5" w:rsidRPr="00A71A29" w:rsidRDefault="000B56D5" w:rsidP="00930231">
            <w:pPr>
              <w:widowControl/>
              <w:autoSpaceDE/>
              <w:autoSpaceDN/>
              <w:adjustRightInd/>
              <w:spacing w:line="240" w:lineRule="exact"/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29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</w:t>
            </w:r>
          </w:p>
          <w:p w14:paraId="5608166C" w14:textId="77777777" w:rsidR="000B56D5" w:rsidRPr="00A71A29" w:rsidRDefault="000B56D5" w:rsidP="00930231">
            <w:pPr>
              <w:widowControl/>
              <w:autoSpaceDE/>
              <w:autoSpaceDN/>
              <w:adjustRightInd/>
              <w:spacing w:line="240" w:lineRule="exact"/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Думы Холмского </w:t>
            </w:r>
          </w:p>
          <w:p w14:paraId="0F511371" w14:textId="77777777" w:rsidR="000B56D5" w:rsidRPr="00A71A29" w:rsidRDefault="000B56D5" w:rsidP="00930231">
            <w:pPr>
              <w:widowControl/>
              <w:autoSpaceDE/>
              <w:autoSpaceDN/>
              <w:adjustRightInd/>
              <w:spacing w:line="240" w:lineRule="exact"/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29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округа</w:t>
            </w:r>
          </w:p>
          <w:p w14:paraId="3463803D" w14:textId="77777777" w:rsidR="000B56D5" w:rsidRPr="00A71A29" w:rsidRDefault="000B56D5" w:rsidP="00930231">
            <w:pPr>
              <w:widowControl/>
              <w:autoSpaceDE/>
              <w:autoSpaceDN/>
              <w:adjustRightInd/>
              <w:spacing w:line="240" w:lineRule="exact"/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83B61C0" w14:textId="77777777" w:rsidR="000B56D5" w:rsidRPr="00A71A29" w:rsidRDefault="000B56D5" w:rsidP="00930231">
            <w:pPr>
              <w:widowControl/>
              <w:autoSpaceDE/>
              <w:autoSpaceDN/>
              <w:adjustRightInd/>
              <w:spacing w:line="240" w:lineRule="exact"/>
              <w:ind w:firstLine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1A29">
              <w:rPr>
                <w:rFonts w:ascii="Times New Roman" w:hAnsi="Times New Roman" w:cs="Times New Roman"/>
                <w:b/>
                <w:sz w:val="28"/>
                <w:szCs w:val="28"/>
              </w:rPr>
              <w:t>Т.Н. Александрова</w:t>
            </w:r>
          </w:p>
        </w:tc>
      </w:tr>
    </w:tbl>
    <w:p w14:paraId="34DE8A18" w14:textId="77777777" w:rsidR="000B56D5" w:rsidRPr="00A71A29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58649528" w14:textId="77777777" w:rsidR="000B56D5" w:rsidRPr="00A71A29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25BB0297" w14:textId="77777777" w:rsidR="000B56D5" w:rsidRPr="00A71A29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125F1348" w14:textId="77777777" w:rsidR="000B56D5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64735C03" w14:textId="77777777" w:rsidR="000B56D5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389DDB66" w14:textId="77777777" w:rsidR="000B56D5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1AF698A5" w14:textId="77777777" w:rsidR="000B56D5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014ABB73" w14:textId="77777777" w:rsidR="000B56D5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2B05E586" w14:textId="77777777" w:rsidR="000B56D5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1C4308BF" w14:textId="77777777" w:rsidR="000B56D5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52B335CE" w14:textId="77777777" w:rsidR="000B56D5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4023FAB0" w14:textId="77777777" w:rsidR="000B56D5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3F5501D0" w14:textId="77777777" w:rsidR="000B56D5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3B33542A" w14:textId="77777777" w:rsidR="000B56D5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3B30B3AA" w14:textId="77777777" w:rsidR="000B56D5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56694385" w14:textId="77777777" w:rsidR="000B56D5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1F501917" w14:textId="77777777" w:rsidR="000B56D5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5EDF3DAD" w14:textId="77777777" w:rsidR="000B56D5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354E0A23" w14:textId="77777777" w:rsidR="000B56D5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0DE7B6F6" w14:textId="77777777" w:rsidR="000B56D5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0D62B178" w14:textId="77777777" w:rsidR="000B56D5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1E3F019E" w14:textId="77777777" w:rsidR="000B56D5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722DC6A3" w14:textId="77777777" w:rsidR="000B56D5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612A5CEA" w14:textId="77777777" w:rsidR="000B56D5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313B6708" w14:textId="77777777" w:rsidR="000B56D5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4EEC7892" w14:textId="77777777" w:rsidR="000B56D5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60DA4AA2" w14:textId="77777777" w:rsidR="000B56D5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316E21A3" w14:textId="77777777" w:rsidR="000B56D5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690D3C8F" w14:textId="77777777" w:rsidR="000B56D5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3BD92BB1" w14:textId="77777777" w:rsidR="000B56D5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156DF4CD" w14:textId="77777777" w:rsidR="000B56D5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36552B99" w14:textId="77777777" w:rsidR="000B56D5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7C765F39" w14:textId="77777777" w:rsidR="000B56D5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64301B52" w14:textId="77777777" w:rsidR="000B56D5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2494FE2B" w14:textId="77777777" w:rsidR="000B56D5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02E7883F" w14:textId="77777777" w:rsidR="000B56D5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07629D73" w14:textId="77777777" w:rsidR="000B56D5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6D3EFFF8" w14:textId="77777777" w:rsidR="000B56D5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24EED0F6" w14:textId="77777777" w:rsidR="000B56D5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78D32BEE" w14:textId="77777777" w:rsidR="000B56D5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58493D00" w14:textId="77777777" w:rsidR="000B56D5" w:rsidRPr="00A71A29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A71A29">
        <w:rPr>
          <w:rFonts w:ascii="Times New Roman" w:hAnsi="Times New Roman" w:cs="Times New Roman"/>
          <w:sz w:val="24"/>
          <w:szCs w:val="24"/>
        </w:rPr>
        <w:t>Холм</w:t>
      </w:r>
    </w:p>
    <w:p w14:paraId="0CB6064A" w14:textId="77777777" w:rsidR="000B56D5" w:rsidRPr="00A71A29" w:rsidRDefault="000B56D5" w:rsidP="000B56D5">
      <w:pPr>
        <w:widowControl/>
        <w:tabs>
          <w:tab w:val="left" w:pos="4058"/>
        </w:tabs>
        <w:autoSpaceDE/>
        <w:autoSpaceDN/>
        <w:adjustRightInd/>
        <w:spacing w:line="240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A71A29">
        <w:rPr>
          <w:rFonts w:ascii="Times New Roman" w:hAnsi="Times New Roman" w:cs="Times New Roman"/>
          <w:sz w:val="24"/>
          <w:szCs w:val="24"/>
        </w:rPr>
        <w:t>19.12.2025</w:t>
      </w:r>
    </w:p>
    <w:p w14:paraId="3E1BFDD4" w14:textId="77777777" w:rsidR="000B56D5" w:rsidRDefault="000B56D5" w:rsidP="000B56D5">
      <w:pPr>
        <w:widowControl/>
        <w:autoSpaceDE/>
        <w:autoSpaceDN/>
        <w:adjustRightInd/>
        <w:spacing w:line="240" w:lineRule="exact"/>
        <w:ind w:firstLine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1A29">
        <w:rPr>
          <w:rFonts w:ascii="Times New Roman" w:eastAsia="Calibri" w:hAnsi="Times New Roman" w:cs="Times New Roman"/>
          <w:sz w:val="24"/>
          <w:szCs w:val="24"/>
          <w:lang w:eastAsia="en-US"/>
        </w:rPr>
        <w:t>№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151</w:t>
      </w:r>
      <w:r w:rsidRPr="00A71A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33E48659" w14:textId="73EF2043" w:rsidR="00402C04" w:rsidRPr="00402C04" w:rsidRDefault="00402C04" w:rsidP="00402C04">
      <w:pPr>
        <w:keepNext/>
        <w:widowControl/>
        <w:autoSpaceDE/>
        <w:autoSpaceDN/>
        <w:adjustRightInd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GoBack"/>
      <w:bookmarkEnd w:id="0"/>
      <w:r w:rsidRPr="00402C0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Зарегистрировано в Управлении Министерства юстиции Российской Федерации по Новгородской области 25 декабря 202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5 года № RU537100002025</w:t>
      </w:r>
      <w:r w:rsidRPr="00402C0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001 </w:t>
      </w:r>
    </w:p>
    <w:p w14:paraId="7543BF9E" w14:textId="77777777" w:rsidR="00402C04" w:rsidRDefault="00402C04" w:rsidP="00C541E3">
      <w:pPr>
        <w:keepNext/>
        <w:widowControl/>
        <w:ind w:left="3540" w:firstLine="0"/>
        <w:jc w:val="center"/>
        <w:rPr>
          <w:rFonts w:ascii="PT Astra Serif" w:eastAsia="Calibri" w:hAnsi="PT Astra Serif" w:cs="Times New Roman"/>
          <w:color w:val="000000" w:themeColor="text1"/>
          <w:sz w:val="28"/>
          <w:szCs w:val="28"/>
          <w:lang w:eastAsia="en-US"/>
        </w:rPr>
      </w:pPr>
    </w:p>
    <w:p w14:paraId="2AFEF7FC" w14:textId="77777777" w:rsidR="001067BE" w:rsidRPr="00C541E3" w:rsidRDefault="001067BE" w:rsidP="00C541E3">
      <w:pPr>
        <w:keepNext/>
        <w:widowControl/>
        <w:ind w:left="3540" w:firstLine="0"/>
        <w:jc w:val="center"/>
        <w:rPr>
          <w:rFonts w:ascii="PT Astra Serif" w:eastAsia="Calibri" w:hAnsi="PT Astra Serif" w:cs="Times New Roman"/>
          <w:color w:val="000000" w:themeColor="text1"/>
          <w:sz w:val="28"/>
          <w:szCs w:val="28"/>
          <w:lang w:eastAsia="en-US"/>
        </w:rPr>
      </w:pPr>
      <w:proofErr w:type="gramStart"/>
      <w:r w:rsidRPr="00C541E3">
        <w:rPr>
          <w:rFonts w:ascii="PT Astra Serif" w:eastAsia="Calibri" w:hAnsi="PT Astra Serif" w:cs="Times New Roman"/>
          <w:color w:val="000000" w:themeColor="text1"/>
          <w:sz w:val="28"/>
          <w:szCs w:val="28"/>
          <w:lang w:eastAsia="en-US"/>
        </w:rPr>
        <w:t>Принят</w:t>
      </w:r>
      <w:proofErr w:type="gramEnd"/>
    </w:p>
    <w:p w14:paraId="127C5518" w14:textId="77777777" w:rsidR="001067BE" w:rsidRPr="00C541E3" w:rsidRDefault="001067BE" w:rsidP="00C541E3">
      <w:pPr>
        <w:keepNext/>
        <w:widowControl/>
        <w:ind w:left="3540" w:firstLine="0"/>
        <w:jc w:val="center"/>
        <w:rPr>
          <w:rFonts w:ascii="PT Astra Serif" w:eastAsia="Calibri" w:hAnsi="PT Astra Serif" w:cs="Times New Roman"/>
          <w:color w:val="000000" w:themeColor="text1"/>
          <w:sz w:val="28"/>
          <w:szCs w:val="28"/>
          <w:lang w:eastAsia="en-US"/>
        </w:rPr>
      </w:pPr>
      <w:r w:rsidRPr="00C541E3">
        <w:rPr>
          <w:rFonts w:ascii="PT Astra Serif" w:eastAsia="Calibri" w:hAnsi="PT Astra Serif" w:cs="Times New Roman"/>
          <w:color w:val="000000" w:themeColor="text1"/>
          <w:sz w:val="28"/>
          <w:szCs w:val="28"/>
          <w:lang w:eastAsia="en-US"/>
        </w:rPr>
        <w:t>решением Думы</w:t>
      </w:r>
    </w:p>
    <w:p w14:paraId="46D92554" w14:textId="2E494F7F" w:rsidR="001067BE" w:rsidRPr="00C541E3" w:rsidRDefault="00940D88" w:rsidP="00C541E3">
      <w:pPr>
        <w:keepNext/>
        <w:widowControl/>
        <w:ind w:left="3540" w:firstLine="0"/>
        <w:jc w:val="center"/>
        <w:rPr>
          <w:rFonts w:ascii="PT Astra Serif" w:eastAsia="Calibri" w:hAnsi="PT Astra Serif" w:cs="Times New Roman"/>
          <w:color w:val="000000" w:themeColor="text1"/>
          <w:sz w:val="28"/>
          <w:szCs w:val="28"/>
          <w:lang w:eastAsia="en-US"/>
        </w:rPr>
      </w:pPr>
      <w:r>
        <w:rPr>
          <w:rFonts w:ascii="PT Astra Serif" w:eastAsia="Calibri" w:hAnsi="PT Astra Serif" w:cs="Times New Roman"/>
          <w:color w:val="000000" w:themeColor="text1"/>
          <w:sz w:val="28"/>
          <w:szCs w:val="28"/>
          <w:lang w:eastAsia="en-US"/>
        </w:rPr>
        <w:t>Холмского</w:t>
      </w:r>
      <w:r w:rsidR="001067BE" w:rsidRPr="00C541E3">
        <w:rPr>
          <w:rFonts w:ascii="PT Astra Serif" w:eastAsia="Calibri" w:hAnsi="PT Astra Serif" w:cs="Times New Roman"/>
          <w:color w:val="000000" w:themeColor="text1"/>
          <w:sz w:val="28"/>
          <w:szCs w:val="28"/>
          <w:lang w:eastAsia="en-US"/>
        </w:rPr>
        <w:t xml:space="preserve"> </w:t>
      </w:r>
      <w:r w:rsidR="001067BE" w:rsidRPr="00B53593">
        <w:rPr>
          <w:rFonts w:ascii="PT Astra Serif" w:eastAsia="Calibri" w:hAnsi="PT Astra Serif" w:cs="Times New Roman"/>
          <w:color w:val="000000" w:themeColor="text1"/>
          <w:sz w:val="28"/>
          <w:szCs w:val="28"/>
          <w:lang w:eastAsia="en-US"/>
        </w:rPr>
        <w:t>муниципального округа</w:t>
      </w:r>
      <w:r w:rsidR="00771EBF" w:rsidRPr="00B53593">
        <w:rPr>
          <w:rFonts w:ascii="PT Astra Serif" w:eastAsia="Calibri" w:hAnsi="PT Astra Serif" w:cs="Times New Roman"/>
          <w:color w:val="000000" w:themeColor="text1"/>
          <w:sz w:val="28"/>
          <w:szCs w:val="28"/>
          <w:lang w:eastAsia="en-US"/>
        </w:rPr>
        <w:t xml:space="preserve"> Новгородской области</w:t>
      </w:r>
    </w:p>
    <w:p w14:paraId="1379D66B" w14:textId="3FCE6B93" w:rsidR="001067BE" w:rsidRPr="00C541E3" w:rsidRDefault="001067BE" w:rsidP="00C541E3">
      <w:pPr>
        <w:widowControl/>
        <w:ind w:left="3540" w:firstLine="0"/>
        <w:jc w:val="center"/>
        <w:rPr>
          <w:rFonts w:ascii="PT Astra Serif" w:eastAsia="Calibri" w:hAnsi="PT Astra Serif" w:cs="Times New Roman"/>
          <w:color w:val="000000" w:themeColor="text1"/>
          <w:sz w:val="28"/>
          <w:szCs w:val="28"/>
          <w:lang w:eastAsia="en-US"/>
        </w:rPr>
      </w:pPr>
      <w:r w:rsidRPr="00C541E3">
        <w:rPr>
          <w:rFonts w:ascii="PT Astra Serif" w:eastAsia="Calibri" w:hAnsi="PT Astra Serif" w:cs="Times New Roman"/>
          <w:color w:val="000000" w:themeColor="text1"/>
          <w:sz w:val="28"/>
          <w:szCs w:val="28"/>
          <w:lang w:eastAsia="en-US"/>
        </w:rPr>
        <w:t xml:space="preserve">от </w:t>
      </w:r>
      <w:r w:rsidR="00A04999">
        <w:rPr>
          <w:rFonts w:ascii="PT Astra Serif" w:eastAsia="Calibri" w:hAnsi="PT Astra Serif" w:cs="Times New Roman"/>
          <w:color w:val="000000" w:themeColor="text1"/>
          <w:sz w:val="28"/>
          <w:szCs w:val="28"/>
          <w:lang w:eastAsia="en-US"/>
        </w:rPr>
        <w:t>19</w:t>
      </w:r>
      <w:r w:rsidR="00BA6172">
        <w:rPr>
          <w:rFonts w:ascii="PT Astra Serif" w:eastAsia="Calibri" w:hAnsi="PT Astra Serif" w:cs="Times New Roman"/>
          <w:color w:val="000000" w:themeColor="text1"/>
          <w:sz w:val="28"/>
          <w:szCs w:val="28"/>
          <w:lang w:eastAsia="en-US"/>
        </w:rPr>
        <w:t>.12.</w:t>
      </w:r>
      <w:r w:rsidRPr="00C541E3">
        <w:rPr>
          <w:rFonts w:ascii="PT Astra Serif" w:eastAsia="Calibri" w:hAnsi="PT Astra Serif" w:cs="Times New Roman"/>
          <w:color w:val="000000" w:themeColor="text1"/>
          <w:sz w:val="28"/>
          <w:szCs w:val="28"/>
          <w:lang w:eastAsia="en-US"/>
        </w:rPr>
        <w:t>202</w:t>
      </w:r>
      <w:r w:rsidR="00940D88">
        <w:rPr>
          <w:rFonts w:ascii="PT Astra Serif" w:eastAsia="Calibri" w:hAnsi="PT Astra Serif" w:cs="Times New Roman"/>
          <w:color w:val="000000" w:themeColor="text1"/>
          <w:sz w:val="28"/>
          <w:szCs w:val="28"/>
          <w:lang w:eastAsia="en-US"/>
        </w:rPr>
        <w:t>5</w:t>
      </w:r>
      <w:r w:rsidR="00BA6172">
        <w:rPr>
          <w:rFonts w:ascii="PT Astra Serif" w:eastAsia="Calibri" w:hAnsi="PT Astra Serif" w:cs="Times New Roman"/>
          <w:color w:val="000000" w:themeColor="text1"/>
          <w:sz w:val="28"/>
          <w:szCs w:val="28"/>
          <w:lang w:eastAsia="en-US"/>
        </w:rPr>
        <w:t xml:space="preserve"> № 151</w:t>
      </w:r>
    </w:p>
    <w:p w14:paraId="4423849D" w14:textId="77777777" w:rsidR="001067BE" w:rsidRPr="00C541E3" w:rsidRDefault="001067BE" w:rsidP="00C541E3">
      <w:pPr>
        <w:widowControl/>
        <w:ind w:firstLine="0"/>
        <w:jc w:val="center"/>
        <w:rPr>
          <w:rFonts w:ascii="PT Astra Serif" w:eastAsia="Calibri" w:hAnsi="PT Astra Serif" w:cs="Times New Roman"/>
          <w:color w:val="000000" w:themeColor="text1"/>
          <w:sz w:val="28"/>
          <w:szCs w:val="28"/>
          <w:lang w:eastAsia="en-US"/>
        </w:rPr>
      </w:pPr>
    </w:p>
    <w:p w14:paraId="21A3484A" w14:textId="77777777" w:rsidR="001067BE" w:rsidRPr="00C541E3" w:rsidRDefault="000E4850" w:rsidP="00C541E3">
      <w:pPr>
        <w:widowControl/>
        <w:ind w:firstLine="0"/>
        <w:jc w:val="center"/>
        <w:rPr>
          <w:rFonts w:ascii="PT Astra Serif" w:eastAsia="Calibri" w:hAnsi="PT Astra Serif" w:cs="Times New Roman"/>
          <w:b/>
          <w:bCs/>
          <w:color w:val="000000" w:themeColor="text1"/>
          <w:sz w:val="28"/>
          <w:szCs w:val="28"/>
          <w:lang w:eastAsia="en-US"/>
        </w:rPr>
      </w:pPr>
      <w:r w:rsidRPr="00C541E3">
        <w:rPr>
          <w:rFonts w:ascii="PT Astra Serif" w:eastAsia="Calibri" w:hAnsi="PT Astra Serif" w:cs="Times New Roman"/>
          <w:b/>
          <w:bCs/>
          <w:color w:val="000000" w:themeColor="text1"/>
          <w:sz w:val="28"/>
          <w:szCs w:val="28"/>
          <w:lang w:eastAsia="en-US"/>
        </w:rPr>
        <w:t xml:space="preserve">УСТАВ </w:t>
      </w:r>
    </w:p>
    <w:p w14:paraId="29A6131E" w14:textId="08160723" w:rsidR="001067BE" w:rsidRDefault="00940D88" w:rsidP="00DF4C69">
      <w:pPr>
        <w:widowControl/>
        <w:ind w:firstLine="0"/>
        <w:jc w:val="center"/>
        <w:rPr>
          <w:rFonts w:ascii="PT Astra Serif" w:eastAsia="Calibri" w:hAnsi="PT Astra Serif" w:cs="Times New Roman"/>
          <w:b/>
          <w:bCs/>
          <w:sz w:val="28"/>
          <w:szCs w:val="28"/>
          <w:lang w:eastAsia="en-US"/>
        </w:rPr>
      </w:pPr>
      <w:r>
        <w:rPr>
          <w:rFonts w:ascii="PT Astra Serif" w:eastAsia="Calibri" w:hAnsi="PT Astra Serif" w:cs="Times New Roman"/>
          <w:b/>
          <w:bCs/>
          <w:color w:val="000000" w:themeColor="text1"/>
          <w:sz w:val="28"/>
          <w:szCs w:val="28"/>
          <w:lang w:eastAsia="en-US"/>
        </w:rPr>
        <w:t>Холмского муниципального округа</w:t>
      </w:r>
      <w:r w:rsidR="00DF168E">
        <w:rPr>
          <w:rFonts w:ascii="PT Astra Serif" w:eastAsia="Calibri" w:hAnsi="PT Astra Serif" w:cs="Times New Roman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DF168E" w:rsidRPr="00B53593">
        <w:rPr>
          <w:rFonts w:ascii="PT Astra Serif" w:eastAsia="Calibri" w:hAnsi="PT Astra Serif" w:cs="Times New Roman"/>
          <w:b/>
          <w:bCs/>
          <w:sz w:val="28"/>
          <w:szCs w:val="28"/>
          <w:lang w:eastAsia="en-US"/>
        </w:rPr>
        <w:t>Н</w:t>
      </w:r>
      <w:r>
        <w:rPr>
          <w:rFonts w:ascii="PT Astra Serif" w:eastAsia="Calibri" w:hAnsi="PT Astra Serif" w:cs="Times New Roman"/>
          <w:b/>
          <w:bCs/>
          <w:sz w:val="28"/>
          <w:szCs w:val="28"/>
          <w:lang w:eastAsia="en-US"/>
        </w:rPr>
        <w:t>овгородской области</w:t>
      </w:r>
    </w:p>
    <w:p w14:paraId="501C80B6" w14:textId="77777777" w:rsidR="00DF4C69" w:rsidRDefault="00DF4C69" w:rsidP="00DF4C69">
      <w:pPr>
        <w:widowControl/>
        <w:ind w:firstLine="0"/>
        <w:jc w:val="center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14:paraId="633841E9" w14:textId="77777777" w:rsidR="00DF168E" w:rsidRPr="00C541E3" w:rsidRDefault="00DF168E" w:rsidP="00C541E3">
      <w:pPr>
        <w:widowControl/>
        <w:ind w:firstLine="0"/>
        <w:rPr>
          <w:rFonts w:ascii="PT Astra Serif" w:hAnsi="PT Astra Serif" w:cs="Times New Roman"/>
          <w:b/>
          <w:bCs/>
          <w:color w:val="000000" w:themeColor="text1"/>
          <w:sz w:val="28"/>
          <w:szCs w:val="28"/>
        </w:rPr>
      </w:pPr>
    </w:p>
    <w:p w14:paraId="00456396" w14:textId="1D61C3D2" w:rsidR="00936824" w:rsidRPr="009B6664" w:rsidRDefault="00936824" w:rsidP="009B6664">
      <w:pPr>
        <w:pStyle w:val="1"/>
        <w:spacing w:line="360" w:lineRule="atLeast"/>
        <w:ind w:firstLine="709"/>
        <w:jc w:val="center"/>
        <w:rPr>
          <w:rFonts w:eastAsia="Calibri" w:cs="Times New Roman"/>
          <w:szCs w:val="28"/>
          <w:lang w:eastAsia="en-US"/>
        </w:rPr>
      </w:pPr>
      <w:r w:rsidRPr="009B6664">
        <w:rPr>
          <w:rFonts w:cs="Times New Roman"/>
          <w:szCs w:val="28"/>
        </w:rPr>
        <w:t>Глава</w:t>
      </w:r>
      <w:r w:rsidRPr="009B6664">
        <w:rPr>
          <w:rFonts w:eastAsia="Calibri" w:cs="Times New Roman"/>
          <w:szCs w:val="28"/>
          <w:lang w:eastAsia="en-US"/>
        </w:rPr>
        <w:t xml:space="preserve"> 1. О</w:t>
      </w:r>
      <w:r w:rsidR="00940D88" w:rsidRPr="009B6664">
        <w:rPr>
          <w:rFonts w:eastAsia="Calibri" w:cs="Times New Roman"/>
          <w:szCs w:val="28"/>
          <w:lang w:eastAsia="en-US"/>
        </w:rPr>
        <w:t>бщие положения</w:t>
      </w:r>
    </w:p>
    <w:p w14:paraId="010A201A" w14:textId="77777777" w:rsidR="00936824" w:rsidRPr="009B6664" w:rsidRDefault="00936824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14:paraId="113DD713" w14:textId="77777777" w:rsidR="00936824" w:rsidRDefault="00936824" w:rsidP="009B6664">
      <w:pPr>
        <w:pStyle w:val="1"/>
        <w:spacing w:line="360" w:lineRule="atLeast"/>
        <w:ind w:firstLine="709"/>
        <w:rPr>
          <w:rFonts w:eastAsia="Calibri" w:cs="Times New Roman"/>
          <w:szCs w:val="28"/>
          <w:lang w:eastAsia="en-US"/>
        </w:rPr>
      </w:pPr>
      <w:r w:rsidRPr="009B6664">
        <w:rPr>
          <w:rFonts w:eastAsia="Calibri" w:cs="Times New Roman"/>
          <w:szCs w:val="28"/>
          <w:lang w:eastAsia="en-US"/>
        </w:rPr>
        <w:t xml:space="preserve">Статья 1. </w:t>
      </w:r>
      <w:r w:rsidRPr="009B6664">
        <w:rPr>
          <w:rFonts w:cs="Times New Roman"/>
          <w:szCs w:val="28"/>
        </w:rPr>
        <w:t>Правовой</w:t>
      </w:r>
      <w:r w:rsidRPr="009B6664">
        <w:rPr>
          <w:rFonts w:eastAsia="Calibri" w:cs="Times New Roman"/>
          <w:szCs w:val="28"/>
          <w:lang w:eastAsia="en-US"/>
        </w:rPr>
        <w:t xml:space="preserve"> статус муниципального образования </w:t>
      </w:r>
    </w:p>
    <w:p w14:paraId="0C0F98A7" w14:textId="77777777" w:rsidR="00420CB4" w:rsidRPr="00420CB4" w:rsidRDefault="00420CB4" w:rsidP="00420CB4">
      <w:pPr>
        <w:rPr>
          <w:rFonts w:eastAsia="Calibri"/>
          <w:lang w:eastAsia="en-US"/>
        </w:rPr>
      </w:pPr>
    </w:p>
    <w:p w14:paraId="5C869B3B" w14:textId="3B1FE346" w:rsidR="00936824" w:rsidRPr="009B6664" w:rsidRDefault="00936824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1. </w:t>
      </w:r>
      <w:r w:rsidR="00940D88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Холмский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муниципальный округ </w:t>
      </w:r>
      <w:r w:rsidR="002D3D73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Новгородской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области (д</w:t>
      </w:r>
      <w:r w:rsidR="00B53593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алее </w:t>
      </w:r>
      <w:r w:rsidR="00940D88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–</w:t>
      </w:r>
      <w:r w:rsidR="00B53593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940D88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Холмский </w:t>
      </w:r>
      <w:r w:rsidR="002D3D73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муниципальный округ) -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муниципальное образование, которое создано и наделено статусом муниципального округа областным законом </w:t>
      </w:r>
      <w:r w:rsidR="00940D88" w:rsidRPr="009B66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29.01.2024 № 460-ОЗ </w:t>
      </w:r>
      <w:r w:rsidR="003576D1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940D88" w:rsidRPr="009B6664">
        <w:rPr>
          <w:rFonts w:ascii="Times New Roman" w:eastAsia="Calibri" w:hAnsi="Times New Roman" w:cs="Times New Roman"/>
          <w:sz w:val="28"/>
          <w:szCs w:val="28"/>
          <w:lang w:eastAsia="en-US"/>
        </w:rPr>
        <w:t>О преобразовании всех поселений, входящих в состав Холмского муниципального района, путем их объединения и наделении вновь образованного муниципального образования статусом муниципального округа</w:t>
      </w:r>
      <w:r w:rsidR="003576D1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940D88" w:rsidRPr="009B6664">
        <w:rPr>
          <w:rFonts w:ascii="Times New Roman" w:eastAsia="Calibri" w:hAnsi="Times New Roman" w:cs="Times New Roman"/>
          <w:sz w:val="28"/>
          <w:szCs w:val="28"/>
          <w:lang w:eastAsia="en-US"/>
        </w:rPr>
        <w:t>, путем объединения всех поселений, входящих в состав Холмского муниципального района.</w:t>
      </w:r>
    </w:p>
    <w:p w14:paraId="32FE14F4" w14:textId="11FC96A2" w:rsidR="00936824" w:rsidRPr="009B6664" w:rsidRDefault="00936824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Наименование муниципального образования: </w:t>
      </w:r>
      <w:r w:rsidR="00DF4C69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Холмский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муниципальный округ </w:t>
      </w:r>
      <w:r w:rsidR="002D3D73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Новгородской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области. Сокращенная форма наименования муниципального образования: </w:t>
      </w:r>
      <w:r w:rsidR="00DF4C69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Холмский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муниципальный округ.</w:t>
      </w:r>
    </w:p>
    <w:p w14:paraId="5876AB68" w14:textId="5AFDB096" w:rsidR="00936824" w:rsidRPr="009B6664" w:rsidRDefault="00936824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Сокращенное наименование муниципального образования может использоваться в официальных символах </w:t>
      </w:r>
      <w:r w:rsidR="00DF4C69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муниципального округа, наименованиях органов местного самоуправления, должностных лиц местного самоуправления</w:t>
      </w:r>
      <w:r w:rsidR="0069488C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Холмского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муниципального округа, а также в других случаях наравне с наименованием муниципального образования, определенным настоящим Уставом.</w:t>
      </w:r>
    </w:p>
    <w:p w14:paraId="5B9A9BA8" w14:textId="1F003D69" w:rsidR="00936824" w:rsidRPr="009B6664" w:rsidRDefault="00936824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2. </w:t>
      </w:r>
      <w:r w:rsidR="0069488C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Холмский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муниципальный округ входит в состав </w:t>
      </w:r>
      <w:r w:rsidR="002D3D73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Новгородской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области.</w:t>
      </w:r>
    </w:p>
    <w:p w14:paraId="555264EE" w14:textId="77998FC0" w:rsidR="007041CB" w:rsidRPr="009B6664" w:rsidRDefault="001912B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3</w:t>
      </w:r>
      <w:r w:rsidR="00936824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. Административным центром </w:t>
      </w:r>
      <w:r w:rsidR="0069488C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936824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муниципального округа является </w:t>
      </w:r>
      <w:r w:rsidR="0069488C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город Холм</w:t>
      </w:r>
      <w:r w:rsidR="00C553C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14:paraId="54F6E3B0" w14:textId="77777777" w:rsidR="007041CB" w:rsidRPr="009B6664" w:rsidRDefault="007041CB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259719B7" w14:textId="27A76AC8" w:rsidR="00D75276" w:rsidRPr="009B6664" w:rsidRDefault="00D75276" w:rsidP="009B6664">
      <w:pPr>
        <w:widowControl/>
        <w:spacing w:line="360" w:lineRule="atLeast"/>
        <w:ind w:firstLine="709"/>
        <w:outlineLvl w:val="0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lastRenderedPageBreak/>
        <w:t xml:space="preserve">Статья 2. Границы </w:t>
      </w:r>
      <w:r w:rsidR="0069488C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Холмского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муниципального округа</w:t>
      </w:r>
    </w:p>
    <w:p w14:paraId="30C23BED" w14:textId="77777777" w:rsidR="00D75276" w:rsidRPr="009B6664" w:rsidRDefault="00D7527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i/>
          <w:iCs/>
          <w:color w:val="000000" w:themeColor="text1"/>
          <w:sz w:val="28"/>
          <w:szCs w:val="28"/>
          <w:lang w:eastAsia="en-US"/>
        </w:rPr>
      </w:pPr>
    </w:p>
    <w:p w14:paraId="2681C0A6" w14:textId="5562CC2F" w:rsidR="00D75276" w:rsidRPr="009B6664" w:rsidRDefault="00D7527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1. Границы территории </w:t>
      </w:r>
      <w:r w:rsidR="0069488C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муниципального округа установлены областным </w:t>
      </w:r>
      <w:hyperlink r:id="rId12" w:history="1">
        <w:r w:rsidRPr="009B6664">
          <w:rPr>
            <w:rFonts w:ascii="Times New Roman" w:eastAsiaTheme="minorHAnsi" w:hAnsi="Times New Roman" w:cs="Times New Roman"/>
            <w:iCs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="0069488C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от 29.01.2024 № 460-ОЗ </w:t>
      </w:r>
      <w:r w:rsidR="003576D1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>«</w:t>
      </w:r>
      <w:r w:rsidR="0069488C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>О преобразовании всех поселений, входящих в состав Холмского муниципального района, путем их объединения и наделении вновь образованного муниципального образования статусом муниципального округа</w:t>
      </w:r>
      <w:r w:rsidR="003576D1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>»</w:t>
      </w:r>
      <w:r w:rsidR="0069488C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>.</w:t>
      </w:r>
    </w:p>
    <w:p w14:paraId="5AC87A11" w14:textId="6412CE87" w:rsidR="00D75276" w:rsidRPr="009B6664" w:rsidRDefault="00D7527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Изменение границ </w:t>
      </w:r>
      <w:r w:rsidR="00D61CCB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>Холмского</w:t>
      </w:r>
      <w:r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муниципального округа осуществляется областным законом по инициативе населения, органов местного самоуправления </w:t>
      </w:r>
      <w:r w:rsidR="00D61CCB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>Холмского</w:t>
      </w:r>
      <w:r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муниципального округа, органов государственной власти </w:t>
      </w:r>
      <w:r w:rsidR="00B53593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Новгородской </w:t>
      </w:r>
      <w:r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области, федеральных органов государственной власти в соответствии с Федеральным </w:t>
      </w:r>
      <w:hyperlink r:id="rId13" w:history="1">
        <w:r w:rsidRPr="009B6664">
          <w:rPr>
            <w:rFonts w:ascii="Times New Roman" w:eastAsiaTheme="minorHAnsi" w:hAnsi="Times New Roman" w:cs="Times New Roman"/>
            <w:iCs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от </w:t>
      </w:r>
      <w:r w:rsidR="00BE3E36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20.03.2025 № 33-ФЗ </w:t>
      </w:r>
      <w:r w:rsidR="003576D1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>«</w:t>
      </w:r>
      <w:r w:rsidR="00BE3E36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>Об общих принципах организации местного самоуправления в единой системе публичной власти</w:t>
      </w:r>
      <w:r w:rsidR="003576D1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>»</w:t>
      </w:r>
      <w:r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(далее - Федеральный закон </w:t>
      </w:r>
      <w:r w:rsidR="00BE3E36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>№ 33</w:t>
      </w:r>
      <w:r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>-ФЗ).</w:t>
      </w:r>
    </w:p>
    <w:p w14:paraId="7E6764BE" w14:textId="77777777" w:rsidR="00B540A3" w:rsidRPr="009B6664" w:rsidRDefault="00771EBF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2</w:t>
      </w:r>
      <w:r w:rsidR="00D75276" w:rsidRPr="009B6664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. В состав </w:t>
      </w:r>
      <w:r w:rsidR="00D61CCB" w:rsidRPr="009B6664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Холмского</w:t>
      </w:r>
      <w:r w:rsidR="006557B9" w:rsidRPr="009B6664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</w:t>
      </w:r>
      <w:r w:rsidR="00D75276" w:rsidRPr="009B6664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муниципального округа входят </w:t>
      </w:r>
      <w:r w:rsidR="002E7BA0" w:rsidRPr="009B6664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следующие </w:t>
      </w:r>
      <w:r w:rsidR="00D75276" w:rsidRPr="009B6664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населенные пункты</w:t>
      </w:r>
      <w:r w:rsidR="002E7BA0" w:rsidRPr="009B6664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: </w:t>
      </w:r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город Холм, деревня Алешня,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Аполец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Бабино, деревня Барсуки,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Батутино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Беззабочая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Бобовище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Бобяхтино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Болдашево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Большое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Ельно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Борисово, деревня Борисово, деревня Борок,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Бредняги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Василёво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Ветно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Власково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Высокое 1-е, деревня Высокое, деревня Высокое, деревня Выставка,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Галыженки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Гора, деревня Городецкое,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Груздиха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Демидово, деревня Дол, деревня Долгие Нивы, деревня Дуброво, деревня Дунаево,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Заборинка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Загорье, деревня Зайцы, деревня Залесье, деревня Замошье, деревня Замошье, деревня Заход,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Зехны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Зуи, деревня Ивановское 1-е, деревня Ивановское,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Ильинское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Ильинское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Иструбище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Калинкино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Каменка, деревня Каменка,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Клевдино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Кленовец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Клины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Клины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Корпово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Котицы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Красный Бор, деревня Красный Клин, деревня Крутые Ручьи,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Крушинское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Кузёмкино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Лехино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Лосиная Голова,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Лыткино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Лялино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Малашёво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Малихово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Малое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Ельно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Мамоново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Морхово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Наволок,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Наход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Нечаево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Новая, деревня Новички, деревня Новосёлки, деревня Орлово,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Осипово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Осцы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Патрихово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Петрово, деревня Погост,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Подберезниково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Подберезье,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Подмолодье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Подфильни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Поляни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Пономарево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Поречье,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Потепалово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Приют,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Пурыгино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Пустошка, деревня Пустыньки, деревня </w:t>
      </w:r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Ратно,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Рогозино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Ручейки, деревня Рябово,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Самохвалово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Сельцо, деревня Сидоровка,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Силагино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Соловьи,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Соломница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Сопки, деревня Сопки,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Сотово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Старое, деревня Старое,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Стехново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Стифоновка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Стрецово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Сырмолотово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Сырмолоты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Тарыжино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Тогодь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Тухомичи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Удобы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Устье,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Федулы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Филино,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Фрюнино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Хвоиново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Хорошеевка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Хотино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Чекуново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Четовизня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Шваино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Шершнево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деревня Ширяево, деревня Щенки, деревня Язовка, деревня Ямищи, поселок Мирный, поселок Первомайский, поселок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Радилово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поселок Сопки, поселок </w:t>
      </w:r>
      <w:proofErr w:type="spellStart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Чекуново</w:t>
      </w:r>
      <w:proofErr w:type="spellEnd"/>
      <w:r w:rsidR="00B540A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0BBE5B0A" w14:textId="77777777" w:rsidR="002E7BA0" w:rsidRPr="009B6664" w:rsidRDefault="002E7BA0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</w:p>
    <w:p w14:paraId="20B7361F" w14:textId="7D50BD83" w:rsidR="002A70D1" w:rsidRPr="009B6664" w:rsidRDefault="002A70D1" w:rsidP="009B6664">
      <w:pPr>
        <w:widowControl/>
        <w:spacing w:line="360" w:lineRule="atLeast"/>
        <w:ind w:firstLine="709"/>
        <w:outlineLvl w:val="0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Статья </w:t>
      </w:r>
      <w:r w:rsidR="002D3D73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3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. Официальные символы </w:t>
      </w:r>
      <w:r w:rsidR="00D61CCB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Холмского</w:t>
      </w:r>
      <w:r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муниципального округа </w:t>
      </w:r>
      <w:r w:rsidR="003C473D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и порядок официального использования указанных символов</w:t>
      </w:r>
    </w:p>
    <w:p w14:paraId="2FA4128A" w14:textId="77777777" w:rsidR="002A70D1" w:rsidRPr="009B6664" w:rsidRDefault="002A70D1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</w:p>
    <w:p w14:paraId="4467F25A" w14:textId="58301366" w:rsidR="002A70D1" w:rsidRPr="009B6664" w:rsidRDefault="002A70D1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1. </w:t>
      </w:r>
      <w:r w:rsidR="00D61C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Холмский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муниципальный округ имеет официальные символы: </w:t>
      </w:r>
      <w:r w:rsidR="008824E6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герб и флаг </w:t>
      </w:r>
      <w:r w:rsidR="00D61C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округа, утвержденные решением Геральдического совета при Президенте Российской Федерации и внесенные в Государственный геральдический регистр Российской Федерации. Символы </w:t>
      </w:r>
      <w:r w:rsidR="00D61C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отражают </w:t>
      </w:r>
      <w:r w:rsidR="009A0EE2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исторические, культурные, национальные и иные местные традиции и особенности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.</w:t>
      </w:r>
    </w:p>
    <w:p w14:paraId="62C945B4" w14:textId="642719B0" w:rsidR="002A70D1" w:rsidRPr="009B6664" w:rsidRDefault="002A70D1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2. Официальные символы </w:t>
      </w:r>
      <w:r w:rsidR="00D61C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и порядок официального использования указанных символов устанавливаются решением Думы </w:t>
      </w:r>
      <w:r w:rsidR="00D61C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5E83F084" w14:textId="77777777" w:rsidR="00453DC9" w:rsidRPr="009B6664" w:rsidRDefault="00453DC9" w:rsidP="009B6664">
      <w:pPr>
        <w:spacing w:line="360" w:lineRule="atLeast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AEE7E6" w14:textId="5646C731" w:rsidR="0054045D" w:rsidRPr="009B6664" w:rsidRDefault="0054045D" w:rsidP="009B6664">
      <w:pPr>
        <w:widowControl/>
        <w:spacing w:line="360" w:lineRule="atLeast"/>
        <w:ind w:firstLine="709"/>
        <w:outlineLvl w:val="0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Статья </w:t>
      </w:r>
      <w:r w:rsidR="002D3D73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4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. Система муниципальных правовых актов </w:t>
      </w:r>
      <w:r w:rsidR="00D61CCB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муниципального округа</w:t>
      </w:r>
    </w:p>
    <w:p w14:paraId="7F032443" w14:textId="77777777" w:rsidR="0054045D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36932A02" w14:textId="47C0834A" w:rsidR="0054045D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1. В систему муниципальных правовых актов </w:t>
      </w:r>
      <w:r w:rsidR="00D61C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D61CCB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входят:</w:t>
      </w:r>
    </w:p>
    <w:p w14:paraId="46BF5862" w14:textId="2C41F811" w:rsidR="0054045D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1) Устав </w:t>
      </w:r>
      <w:bookmarkStart w:id="1" w:name="_Hlk206601257"/>
      <w:r w:rsidR="00D61CC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</w:t>
      </w:r>
      <w:bookmarkEnd w:id="1"/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;</w:t>
      </w:r>
    </w:p>
    <w:p w14:paraId="35AE7048" w14:textId="47651129" w:rsidR="0054045D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2) правовые акты, принятые на местном референдуме</w:t>
      </w:r>
      <w:r w:rsidR="008824E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, сходе граждан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;</w:t>
      </w:r>
    </w:p>
    <w:p w14:paraId="00165B58" w14:textId="0E34C415" w:rsidR="0054045D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3) решения Думы </w:t>
      </w:r>
      <w:r w:rsidR="00D61C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D61CCB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74BAE2A2" w14:textId="5AFDB2D9" w:rsidR="0054045D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4) постановления и распоряжения Администрации </w:t>
      </w:r>
      <w:r w:rsidR="00D61CC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40954C60" w14:textId="4D27719D" w:rsidR="0054045D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5) постановления и распоряжения Главы </w:t>
      </w:r>
      <w:r w:rsidR="00D61C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D61CCB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3A9FD92A" w14:textId="15E3FD51" w:rsidR="0054045D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6) постановления и распоряжения председателя Думы </w:t>
      </w:r>
      <w:r w:rsidR="00D61CC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215AF561" w14:textId="05184844" w:rsidR="0054045D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7) </w:t>
      </w:r>
      <w:r w:rsidR="006C06A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распоряжения и </w:t>
      </w:r>
      <w:r w:rsidR="00EA6981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приказы председателя</w:t>
      </w:r>
      <w:r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Контрольно-счетной </w:t>
      </w:r>
      <w:r w:rsidR="00D61CC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комиссии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D61CC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39844AE7" w14:textId="3BE78D34" w:rsidR="0054045D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2. Устав </w:t>
      </w:r>
      <w:r w:rsidR="00D61C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D61CCB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и оформленные в виде правовых актов решения, принятые на местном референдуме,</w:t>
      </w:r>
      <w:r w:rsidR="009B59D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сходе граждан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являются актами высшей юридической силы в системе муниципальных правовых актов </w:t>
      </w:r>
      <w:r w:rsidR="00D61C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D61CCB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имеют прямое действие и применяются на всей территории </w:t>
      </w:r>
      <w:r w:rsidR="00D61C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D61CCB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71DF153C" w14:textId="3D20CA66" w:rsidR="00CC31E7" w:rsidRPr="009B6664" w:rsidRDefault="00CC31E7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Иные муниципальные правовые акты не должны противоречить Уставу </w:t>
      </w:r>
      <w:r w:rsidR="00D61C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D61CCB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и правовым актам, принятым на местном референдуме</w:t>
      </w:r>
      <w:r w:rsidR="009B59D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, сходе граждан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В случае противоречия указанных актов Уставу </w:t>
      </w:r>
      <w:r w:rsidR="00D61C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D61CCB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действуют положения настоящего Устава.</w:t>
      </w:r>
    </w:p>
    <w:p w14:paraId="233A5065" w14:textId="030C7605" w:rsidR="000846D5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Решения, </w:t>
      </w:r>
      <w:r w:rsidRPr="00A04999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принятые на местном референдуме</w:t>
      </w:r>
      <w:r w:rsidR="008824E6" w:rsidRPr="00A04999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A0499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вступают в силу после их официального опубликования.</w:t>
      </w:r>
    </w:p>
    <w:p w14:paraId="0F2AE951" w14:textId="2E0181F9" w:rsidR="000846D5" w:rsidRPr="009B6664" w:rsidRDefault="000846D5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Если для реализации решения, принятого путем прямого волеизъявления населения </w:t>
      </w:r>
      <w:r w:rsidR="00D61CC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B224F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, дополнительно требуется принятие (издание) муниципального правового акта, орган местного самоуправления </w:t>
      </w:r>
      <w:r w:rsidR="00D61C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D61CC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B224F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или должностное лицо местного самоуправления</w:t>
      </w:r>
      <w:r w:rsidR="00D61CC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Холмского </w:t>
      </w:r>
      <w:r w:rsidR="00B224F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, в компетенцию которых входит принятие (издание) указанного акта, обязаны в течение 15 дней со дня вступления в силу решения, принятого на референдуме</w:t>
      </w:r>
      <w:r w:rsidR="008824E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,</w:t>
      </w:r>
      <w:r w:rsidR="009B59D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сходе граждан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определить срок подготовки и (или) принятия соответствующего муниципального правового акта. Указанный срок не может превышать три месяца.</w:t>
      </w:r>
    </w:p>
    <w:p w14:paraId="7C458BDC" w14:textId="4BA3B1F7" w:rsidR="000846D5" w:rsidRPr="009B6664" w:rsidRDefault="000846D5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Нарушение срока издания муниципального правового акта, необходимого для реализации решения, принятого путем прямого волеизъявления населения, является основанием для досрочного прекращения полномочий главы </w:t>
      </w:r>
      <w:r w:rsidR="00D61C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D61CC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B224F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или досрочного прекращения полномочий </w:t>
      </w:r>
      <w:r w:rsidR="00B224F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Думы</w:t>
      </w:r>
      <w:r w:rsidR="00D61CC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D61C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D61CC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B224F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14:paraId="69CB7B07" w14:textId="276B6339" w:rsidR="0054045D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3. Дума </w:t>
      </w:r>
      <w:r w:rsidR="00D61C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D61CCB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по вопросам, отнесенным к ее компетенции федеральными законами, областными законами, настоящим Уставом, принимает решения, устанавливающие правила, обязательные для исполнения на территории </w:t>
      </w:r>
      <w:r w:rsidR="00D61C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D61CCB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округа, решение об удалении Главы</w:t>
      </w:r>
      <w:r w:rsidR="00D61C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Холмского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муниципального округа в отставку, а также решения по вопросам организации деятельности Думы </w:t>
      </w:r>
      <w:r w:rsidR="00D61C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D61CCB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и по иным вопросам, отнесенным к ее компетенции федеральными и областными законами, настоящим Уставом.</w:t>
      </w:r>
    </w:p>
    <w:p w14:paraId="3E3BBA2C" w14:textId="3496C636" w:rsidR="00693CF4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4. Глава </w:t>
      </w:r>
      <w:r w:rsidR="00D61C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D61CCB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в пределах своих полномочий, установленных федеральными законами, областными законами,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настоящим Уставом, решениями Думы </w:t>
      </w:r>
      <w:r w:rsidR="00D61C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D61CCB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издает постановления Администрации </w:t>
      </w:r>
      <w:r w:rsidR="00D61C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D61CCB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по вопросам местного значения и вопросам, связанным с осуществлением отдельных государственных полномочий, переданных органам местного самоуправления </w:t>
      </w:r>
      <w:r w:rsidR="00D61C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D61CCB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федеральными и областными законами, а также распоряжения Администрации </w:t>
      </w:r>
      <w:r w:rsidR="00D61CC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по вопросам организации работы </w:t>
      </w:r>
      <w:r w:rsidR="002D3D73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Администрации </w:t>
      </w:r>
      <w:r w:rsidR="00D61C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D61CCB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="002D3D73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>муниципального округа</w:t>
      </w:r>
      <w:r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="00693CF4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>.</w:t>
      </w:r>
    </w:p>
    <w:p w14:paraId="146202C7" w14:textId="6E693F7E" w:rsidR="0054045D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5. Председатель Думы </w:t>
      </w:r>
      <w:r w:rsidR="00D61C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D61CCB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издает постановления и распоряжения по вопросам организации деятельности Думы </w:t>
      </w:r>
      <w:r w:rsidR="00D61C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D61CCB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подписывает решения Думы </w:t>
      </w:r>
      <w:r w:rsidR="00D61C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D61CCB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0F114923" w14:textId="0F991613" w:rsidR="0054045D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6. Председатель Контрольно-счетной </w:t>
      </w:r>
      <w:r w:rsidR="00D61CC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комиссии </w:t>
      </w:r>
      <w:r w:rsidR="00D61C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D61CCB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в пределах своих полномо</w:t>
      </w:r>
      <w:r w:rsidR="00EE2E1A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чий издает </w:t>
      </w:r>
      <w:r w:rsidR="006C06A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распоряжения и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приказы по вопросам деятельности контрольно-счетного органа </w:t>
      </w:r>
      <w:r w:rsidR="00D61CC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188E8642" w14:textId="5D968E54" w:rsidR="00810420" w:rsidRPr="009B6664" w:rsidRDefault="00810420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7.</w:t>
      </w:r>
      <w:r w:rsidR="0062524A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Муниципальные правовые акты вступают в силу в по</w:t>
      </w:r>
      <w:r w:rsidR="009B59D3">
        <w:rPr>
          <w:rFonts w:ascii="Times New Roman" w:hAnsi="Times New Roman" w:cs="Times New Roman"/>
          <w:color w:val="000000" w:themeColor="text1"/>
          <w:sz w:val="28"/>
          <w:szCs w:val="28"/>
        </w:rPr>
        <w:t>рядке, установленном настоящим У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ставом, за исключением </w:t>
      </w:r>
      <w:r w:rsidR="009B59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решений Думы Холмского муниципального округа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о налогах и сборах, которые вступают в силу в соответствии с Налоговым кодексом Российской Федерации.</w:t>
      </w:r>
    </w:p>
    <w:p w14:paraId="500CDD31" w14:textId="77777777" w:rsidR="00810420" w:rsidRPr="009B6664" w:rsidRDefault="00810420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2BD0C3E2" w14:textId="0303DFD8" w:rsidR="0054045D" w:rsidRPr="009B6664" w:rsidRDefault="0054045D" w:rsidP="009B6664">
      <w:pPr>
        <w:widowControl/>
        <w:spacing w:line="360" w:lineRule="atLeast"/>
        <w:ind w:firstLine="709"/>
        <w:outlineLvl w:val="0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Статья </w:t>
      </w:r>
      <w:r w:rsidR="002D3D73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5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. </w:t>
      </w:r>
      <w:r w:rsidR="009B59D3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П</w:t>
      </w:r>
      <w:r w:rsidR="00DF168E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орядок принятия (издания), обнародования, в том числе официального опубликования, и вступления в силу муниципальных правовых актов</w:t>
      </w:r>
    </w:p>
    <w:p w14:paraId="02F78BCC" w14:textId="77777777" w:rsidR="0054045D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6DBACAA7" w14:textId="1E24B24B" w:rsidR="0054045D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1. Проекты муниципальных правовых актов могут вноситься депутатами Думы </w:t>
      </w:r>
      <w:r w:rsidR="00D61C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D61CCB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председателем Думы </w:t>
      </w:r>
      <w:r w:rsidR="00D61C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D61CCB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Главой </w:t>
      </w:r>
      <w:r w:rsidR="00D61C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D61CCB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</w:t>
      </w:r>
      <w:r w:rsidR="00AC74CA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Т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ерриториальной избирательной комиссией, Контрольно-счетной </w:t>
      </w:r>
      <w:r w:rsidR="00D61CC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комиссией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D61C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D61CCB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Ассоциацией 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Совет муниципальных образований </w:t>
      </w:r>
      <w:r w:rsidR="00D61CC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Новгородской о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бласти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, </w:t>
      </w:r>
      <w:r w:rsidR="00D61CC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Холмским межрайонным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прокурором, органами территориального общественного самоуправления, инициативными группами граждан.</w:t>
      </w:r>
    </w:p>
    <w:p w14:paraId="31FD55B1" w14:textId="356864E7" w:rsidR="0054045D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2. Порядок внесения проектов муниципальных правовых актов, перечень и форма прилагаемых к ним документов устанавливаются нормативным правовым актом органа местного самоуправления </w:t>
      </w:r>
      <w:r w:rsidR="00D61C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D61CCB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или должностного лица местного самоуправления, на рассмотрение которых вносятся указанные проекты.</w:t>
      </w:r>
    </w:p>
    <w:p w14:paraId="5ECD3CCB" w14:textId="18DD8CFA" w:rsidR="0054045D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3. Порядок принятия решений Думы </w:t>
      </w:r>
      <w:r w:rsidR="00D61C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D61CCB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определяется настоящим Уставом и Регламентом Думы </w:t>
      </w:r>
      <w:r w:rsidR="00D61CC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02A21B41" w14:textId="5C138D77" w:rsidR="0054045D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4. Решения Думы </w:t>
      </w:r>
      <w:r w:rsidR="00D61C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D61CCB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устанавливающие правила, обязательные для исполнения на территории </w:t>
      </w:r>
      <w:r w:rsidR="00D61CC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и по иным вопросам, отнесенным к его компетенции федеральными законами, областными законами, настоящим Уставом, принимаются большинством голосов от установленной численности депутатов Думы </w:t>
      </w:r>
      <w:r w:rsidR="00D61C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D61CCB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если иное не установлено Федеральным </w:t>
      </w:r>
      <w:hyperlink r:id="rId14" w:history="1">
        <w:r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E9362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№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E9362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33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-ФЗ и настоящим Уставом. Порядок принятия Устава </w:t>
      </w:r>
      <w:r w:rsidR="00D61CC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внесения в него изменений и дополнений регулируется </w:t>
      </w:r>
      <w:r w:rsidR="00BF4019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стать</w:t>
      </w:r>
      <w:r w:rsidR="002D3D7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ями</w:t>
      </w:r>
      <w:r w:rsidR="00BF4019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2D3D7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55-56</w:t>
      </w:r>
      <w:hyperlink r:id="rId15" w:history="1"/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настоящего Устава.</w:t>
      </w:r>
    </w:p>
    <w:p w14:paraId="1FFC487C" w14:textId="46574135" w:rsidR="00DF168E" w:rsidRPr="009B6664" w:rsidRDefault="0054045D" w:rsidP="009B6664">
      <w:pPr>
        <w:widowControl/>
        <w:spacing w:line="360" w:lineRule="atLeast"/>
        <w:ind w:firstLine="709"/>
        <w:contextualSpacing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5. </w:t>
      </w:r>
      <w:r w:rsidR="009B59D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Проекты ре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шени</w:t>
      </w:r>
      <w:r w:rsidR="009B59D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й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Думы </w:t>
      </w:r>
      <w:r w:rsidR="00D61C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D61CCB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="007070C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об установлении, о введении в действие или прекращении действия налогов (сборов), об изменении налоговых ставок (ставок сборов), порядка и срока уплаты налогов (сборов), установлении (отмене) налоговых льгот (льгот по сборам) и (или) оснований и порядка их применения, другие</w:t>
      </w:r>
      <w:r w:rsidR="00ED3AA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проекты </w:t>
      </w:r>
      <w:r w:rsidR="007070C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решени</w:t>
      </w:r>
      <w:r w:rsidR="00ED3AA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й</w:t>
      </w:r>
      <w:r w:rsidR="007070C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Думы </w:t>
      </w:r>
      <w:r w:rsidR="008679A3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8679A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7070C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предусматривающие расходы, финансовое обеспечение которых осуществляется за счет средств бюджета </w:t>
      </w:r>
      <w:r w:rsidR="008679A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</w:t>
      </w:r>
      <w:r w:rsidR="009B59D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рассматриваются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Дум</w:t>
      </w:r>
      <w:r w:rsidR="009B59D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ой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8679A3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8679A3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</w:t>
      </w:r>
      <w:r w:rsidR="00A006A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по представлению главы Администрации </w:t>
      </w:r>
      <w:r w:rsidR="008679A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A006A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муниципального округа либо при наличии заключения указанного лица. Данное заключение представляется в </w:t>
      </w:r>
      <w:r w:rsidR="009C24CC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Думу </w:t>
      </w:r>
      <w:r w:rsidR="008679A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9C24CC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в </w:t>
      </w:r>
      <w:r w:rsidR="00A006A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срок</w:t>
      </w:r>
      <w:r w:rsidR="009C24CC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не</w:t>
      </w:r>
      <w:r w:rsidR="00A006A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менее</w:t>
      </w:r>
      <w:r w:rsidR="00E518E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A006A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20 дней</w:t>
      </w:r>
      <w:r w:rsidR="00EE2E1A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до дня заседания Думы Холмского муниципального округа, на котором планируется рассмотрение проекта такого решения. </w:t>
      </w:r>
    </w:p>
    <w:p w14:paraId="2C75758C" w14:textId="33875CFF" w:rsidR="0054045D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6. Решения Думы </w:t>
      </w:r>
      <w:r w:rsidR="008679A3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8679A3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принимаются:</w:t>
      </w:r>
    </w:p>
    <w:p w14:paraId="312B44B1" w14:textId="1A4BF526" w:rsidR="0054045D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1) по вопросам, относящимся к исключительной компетенции Думы </w:t>
      </w:r>
      <w:r w:rsidR="008679A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назначения местного референдума, досрочного прекращения полномочий Главы </w:t>
      </w:r>
      <w:r w:rsidR="00284BC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284BC7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- двумя третями голосов от установленной численности депутатов Думы </w:t>
      </w:r>
      <w:r w:rsidR="00284BC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284BC7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63F7030E" w14:textId="5635B2A1" w:rsidR="00693CF4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2) по вопросам, связанным с досрочным прекращением полномочий председателя Думы </w:t>
      </w:r>
      <w:r w:rsidR="00284BC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284BC7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депутата Думы </w:t>
      </w:r>
      <w:r w:rsidR="00284BC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284BC7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принятием Регламента Думы </w:t>
      </w:r>
      <w:r w:rsidR="00284BC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обращения в </w:t>
      </w:r>
      <w:r w:rsidR="00E0089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Новгородскую</w:t>
      </w:r>
      <w:r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областную Думу в порядке законодательной инициативы</w:t>
      </w:r>
      <w:r w:rsidR="00693CF4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и по иным вопросам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- большинством голосов от установленной численности Думы </w:t>
      </w:r>
      <w:r w:rsidR="00284BC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>округа</w:t>
      </w:r>
      <w:r w:rsidR="00693CF4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, если иное не предусмотрено федеральными и областными законами и настоящим Уставом.</w:t>
      </w:r>
    </w:p>
    <w:p w14:paraId="40D7A212" w14:textId="67B068A5" w:rsidR="0054045D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7. Решения Думы </w:t>
      </w:r>
      <w:r w:rsidR="00284BC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284BC7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вступают в силу в порядке, установленном настоящим Уставом для вступления в силу муниципальных правовых актов органов местного самоуправления </w:t>
      </w:r>
      <w:r w:rsidR="00284BC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за исключением </w:t>
      </w:r>
      <w:r w:rsidR="00E518E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решений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Думы </w:t>
      </w:r>
      <w:r w:rsidR="00284BC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о налогах и сборах, которые вступают в силу в соответствии с Налоговым </w:t>
      </w:r>
      <w:hyperlink r:id="rId16" w:history="1">
        <w:r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кодексом</w:t>
        </w:r>
      </w:hyperlink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Российской Федерации.</w:t>
      </w:r>
    </w:p>
    <w:p w14:paraId="2B715213" w14:textId="0884B383" w:rsidR="0054045D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8. </w:t>
      </w:r>
      <w:r w:rsidR="00AA4F8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Решения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Думы </w:t>
      </w:r>
      <w:r w:rsidR="00284BC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направляются Главе </w:t>
      </w:r>
      <w:r w:rsidR="00284BC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для подписания и обнародования в течение 10 дней.</w:t>
      </w:r>
    </w:p>
    <w:p w14:paraId="35666BF5" w14:textId="0224DF8B" w:rsidR="004F6514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Глава </w:t>
      </w:r>
      <w:r w:rsidR="00284BC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имеет право отклонить решение, принятое Думой </w:t>
      </w:r>
      <w:r w:rsidR="00284BC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округа. В этом случае указанное решение в течение 10 дней возвращается в Думу </w:t>
      </w:r>
      <w:r w:rsidR="00284BC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с мотивированным обоснованием его отклонения либо с предложениями о внесении в него изменений и дополнений. </w:t>
      </w:r>
    </w:p>
    <w:p w14:paraId="48A84DCE" w14:textId="50103EAC" w:rsidR="00EE2E1A" w:rsidRPr="009B6664" w:rsidRDefault="00EE2E1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Отклоненный Главой Холмского муниципального округа нормативный правовой акт повторно рассматривается Думой Холмского муниципального округа</w:t>
      </w:r>
    </w:p>
    <w:p w14:paraId="354873AA" w14:textId="1A411A90" w:rsidR="0054045D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Если при повторном рассмотрении указанное решение будет одобрено в ранее принятой редакции большинством не менее двух третей от установленной численности депутатов Думы </w:t>
      </w:r>
      <w:r w:rsidR="00284BC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284BC7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оно подлежит подписанию Главой </w:t>
      </w:r>
      <w:r w:rsidR="00284BC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в течение семи дней и обнародованию.</w:t>
      </w:r>
    </w:p>
    <w:p w14:paraId="68BDCF9C" w14:textId="77777777" w:rsidR="00EE2E1A" w:rsidRPr="009B6664" w:rsidRDefault="00EE2E1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9. Муниципальные правовые акты вступают в силу в следующем порядке: </w:t>
      </w:r>
    </w:p>
    <w:p w14:paraId="4EA4C421" w14:textId="256466EB" w:rsidR="00EE2E1A" w:rsidRPr="009B6664" w:rsidRDefault="00EE2E1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9.1. Муниципа</w:t>
      </w:r>
      <w:r w:rsidR="00AA4F8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льные нормативные правовые акты Холмского муниципального округа,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затрагивающие права, свободы и обязанности человека и гражданина, устанавливающие правовой статус организаций, учредителем которых выступает </w:t>
      </w:r>
      <w:r w:rsidR="00AA4F8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Холмский муниципальный округ,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а также соглашения, заключаемые между органами местного самоуправления, вступают в силу после их официального опубликования.</w:t>
      </w:r>
    </w:p>
    <w:p w14:paraId="6F342528" w14:textId="2204FA36" w:rsidR="0021007B" w:rsidRPr="009B6664" w:rsidRDefault="0021007B" w:rsidP="009B6664">
      <w:pPr>
        <w:widowControl/>
        <w:spacing w:line="360" w:lineRule="atLeast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Под обнародованием муниципального правового акта, понимается:</w:t>
      </w:r>
    </w:p>
    <w:p w14:paraId="3E826DDC" w14:textId="77777777" w:rsidR="0021007B" w:rsidRPr="009B6664" w:rsidRDefault="0021007B" w:rsidP="009B6664">
      <w:pPr>
        <w:spacing w:line="360" w:lineRule="atLeast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1) официальное опубликование муниципального правового акта;</w:t>
      </w:r>
    </w:p>
    <w:p w14:paraId="17CD1EFD" w14:textId="2398904D" w:rsidR="00AA4F8F" w:rsidRPr="009B6664" w:rsidRDefault="00405AF2" w:rsidP="009B6664">
      <w:pPr>
        <w:spacing w:line="360" w:lineRule="atLeast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размещение муниципального правового акта </w:t>
      </w:r>
      <w:r w:rsidR="00AA4F8F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в местах, доступных для неограниченного круга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местах);</w:t>
      </w:r>
    </w:p>
    <w:p w14:paraId="10218939" w14:textId="4A255C12" w:rsidR="00AA4F8F" w:rsidRPr="009B6664" w:rsidRDefault="0021007B" w:rsidP="009B6664">
      <w:pPr>
        <w:spacing w:line="360" w:lineRule="atLeast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AA4F8F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размещение на официальном сайте муниципального образования в информационно-телекоммуникационной сети </w:t>
      </w:r>
      <w:r w:rsidR="003576D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AA4F8F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Интернет</w:t>
      </w:r>
      <w:r w:rsidR="003576D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AA4F8F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283A6A7" w14:textId="0EF94BCA" w:rsidR="00AA4F8F" w:rsidRPr="009B6664" w:rsidRDefault="00405AF2" w:rsidP="009B6664">
      <w:pPr>
        <w:spacing w:line="360" w:lineRule="atLeast"/>
        <w:ind w:firstLine="709"/>
        <w:rPr>
          <w:rFonts w:ascii="Times New Roman" w:hAnsi="Times New Roman" w:cs="Times New Roman"/>
          <w:bCs/>
          <w:sz w:val="28"/>
          <w:szCs w:val="28"/>
        </w:rPr>
      </w:pPr>
      <w:bookmarkStart w:id="2" w:name="_Hlk206601947"/>
      <w:r w:rsidRPr="009B666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в периодическом печатном издании Холмского муниципального округа - бюллетене </w:t>
      </w:r>
      <w:r w:rsidR="003576D1">
        <w:rPr>
          <w:rFonts w:ascii="Times New Roman" w:hAnsi="Times New Roman" w:cs="Times New Roman"/>
          <w:bCs/>
          <w:sz w:val="28"/>
          <w:szCs w:val="28"/>
        </w:rPr>
        <w:t>«</w:t>
      </w:r>
      <w:r w:rsidRPr="009B6664">
        <w:rPr>
          <w:rFonts w:ascii="Times New Roman" w:hAnsi="Times New Roman" w:cs="Times New Roman"/>
          <w:bCs/>
          <w:sz w:val="28"/>
          <w:szCs w:val="28"/>
        </w:rPr>
        <w:t>Вестник Х</w:t>
      </w:r>
      <w:r w:rsidR="00AA4F8F" w:rsidRPr="009B6664">
        <w:rPr>
          <w:rFonts w:ascii="Times New Roman" w:hAnsi="Times New Roman" w:cs="Times New Roman"/>
          <w:bCs/>
          <w:sz w:val="28"/>
          <w:szCs w:val="28"/>
        </w:rPr>
        <w:t>олмского муниципального округа</w:t>
      </w:r>
      <w:r w:rsidR="003576D1">
        <w:rPr>
          <w:rFonts w:ascii="Times New Roman" w:hAnsi="Times New Roman" w:cs="Times New Roman"/>
          <w:bCs/>
          <w:sz w:val="28"/>
          <w:szCs w:val="28"/>
        </w:rPr>
        <w:t>»</w:t>
      </w:r>
      <w:r w:rsidR="00AA4F8F" w:rsidRPr="009B6664">
        <w:rPr>
          <w:rFonts w:ascii="Times New Roman" w:hAnsi="Times New Roman" w:cs="Times New Roman"/>
          <w:bCs/>
          <w:sz w:val="28"/>
          <w:szCs w:val="28"/>
        </w:rPr>
        <w:t>.</w:t>
      </w:r>
      <w:bookmarkStart w:id="3" w:name="_Hlk206602315"/>
      <w:bookmarkEnd w:id="2"/>
    </w:p>
    <w:p w14:paraId="1810DD73" w14:textId="59ACBC97" w:rsidR="0021007B" w:rsidRPr="009B6664" w:rsidRDefault="0021007B" w:rsidP="009B6664">
      <w:pPr>
        <w:spacing w:line="360" w:lineRule="atLeast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Дополнительным источником официального опубликования муниципальных правовых актов и соглашений органов местного самоуправления </w:t>
      </w:r>
      <w:r w:rsidR="00284BC7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является портал Минюста России </w:t>
      </w:r>
      <w:r w:rsidR="003576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Нормативные правовые акты в Российской Федерации</w:t>
      </w:r>
      <w:r w:rsidR="003576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(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en-US"/>
        </w:rPr>
        <w:t>http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://</w:t>
      </w:r>
      <w:proofErr w:type="spellStart"/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en-US"/>
        </w:rPr>
        <w:t>pravo</w:t>
      </w:r>
      <w:proofErr w:type="spellEnd"/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-</w:t>
      </w:r>
      <w:proofErr w:type="spellStart"/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en-US"/>
        </w:rPr>
        <w:t>mi</w:t>
      </w:r>
      <w:r w:rsidR="009E01FF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en-US"/>
        </w:rPr>
        <w:t>n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en-US"/>
        </w:rPr>
        <w:t>just</w:t>
      </w:r>
      <w:proofErr w:type="spellEnd"/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.</w:t>
      </w:r>
      <w:proofErr w:type="spellStart"/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en-US"/>
        </w:rPr>
        <w:t>ru</w:t>
      </w:r>
      <w:proofErr w:type="spellEnd"/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,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 w:eastAsia="en-US"/>
        </w:rPr>
        <w:t>http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://право-</w:t>
      </w:r>
      <w:proofErr w:type="spellStart"/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минюст.рф</w:t>
      </w:r>
      <w:proofErr w:type="spellEnd"/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, регистрация в качестве сетевого издания Эл № ФС77-72471 от 05.03.2018). </w:t>
      </w:r>
    </w:p>
    <w:bookmarkEnd w:id="3"/>
    <w:p w14:paraId="5A0C4943" w14:textId="34B25E26" w:rsidR="0054045D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9.2. Иные муниципальные правовые акты вступают в силу в день их подписания уполномоченными должностными лицами местного самоуправления </w:t>
      </w:r>
      <w:r w:rsidR="00284BC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284BC7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округа, за исключением случаев, если в самом правовом акте не указан иной срок вступления в силу муниципального правового акта.</w:t>
      </w:r>
    </w:p>
    <w:p w14:paraId="246369EE" w14:textId="51A2745F" w:rsidR="0054045D" w:rsidRPr="009B6664" w:rsidRDefault="0054045D" w:rsidP="009B6664">
      <w:pPr>
        <w:tabs>
          <w:tab w:val="left" w:pos="708"/>
          <w:tab w:val="center" w:pos="4153"/>
          <w:tab w:val="right" w:pos="8306"/>
        </w:tabs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10. Муниципальный правовой акт, подлежащий обязательному опубликованию, направляется Главой </w:t>
      </w:r>
      <w:r w:rsidR="00284BC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284BC7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в редакцию </w:t>
      </w:r>
      <w:r w:rsidR="0062524A" w:rsidRPr="009B6664">
        <w:rPr>
          <w:rFonts w:ascii="Times New Roman" w:hAnsi="Times New Roman" w:cs="Times New Roman"/>
          <w:sz w:val="28"/>
          <w:szCs w:val="28"/>
        </w:rPr>
        <w:t xml:space="preserve">периодического печатного издания Холмского муниципального округа - бюллетень </w:t>
      </w:r>
      <w:r w:rsidR="003576D1">
        <w:rPr>
          <w:rFonts w:ascii="Times New Roman" w:hAnsi="Times New Roman" w:cs="Times New Roman"/>
          <w:sz w:val="28"/>
          <w:szCs w:val="28"/>
        </w:rPr>
        <w:t>«</w:t>
      </w:r>
      <w:r w:rsidR="0062524A" w:rsidRPr="009B6664">
        <w:rPr>
          <w:rFonts w:ascii="Times New Roman" w:hAnsi="Times New Roman" w:cs="Times New Roman"/>
          <w:sz w:val="28"/>
          <w:szCs w:val="28"/>
        </w:rPr>
        <w:t>Вестник Холмского муниципального округа</w:t>
      </w:r>
      <w:r w:rsidR="003576D1">
        <w:rPr>
          <w:rFonts w:ascii="Times New Roman" w:hAnsi="Times New Roman" w:cs="Times New Roman"/>
          <w:sz w:val="28"/>
          <w:szCs w:val="28"/>
        </w:rPr>
        <w:t>»</w:t>
      </w:r>
      <w:r w:rsidR="0062524A" w:rsidRPr="009B6664">
        <w:rPr>
          <w:rFonts w:ascii="Times New Roman" w:hAnsi="Times New Roman" w:cs="Times New Roman"/>
          <w:sz w:val="28"/>
          <w:szCs w:val="28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на опубликование в пятидневный срок с момента подписания.</w:t>
      </w:r>
    </w:p>
    <w:p w14:paraId="14E39A18" w14:textId="77777777" w:rsidR="0054045D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Опубликование муниципального правового акта осуществляется не позднее двадцати дней после его подписания.</w:t>
      </w:r>
    </w:p>
    <w:p w14:paraId="7A9B3AE5" w14:textId="77777777" w:rsidR="0054045D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Если значительный по объему муниципальный правовой акт по техническим причинам не может быть опубликован в одном номере источника официального опубликования, то такой акт публикуется в нескольких номерах периодического печатного издания, признанного источником официального опубликования, подряд. В этом случае днем официального опубликования муниципального правового акта является день выхода номера периодического печатного издания, признанного источником опубликования, в котором завершена публикация полного текста вышеуказанного муниципального правового акта.</w:t>
      </w:r>
    </w:p>
    <w:p w14:paraId="302F5B87" w14:textId="6D425E99" w:rsidR="0054045D" w:rsidRPr="009B6664" w:rsidRDefault="0021007B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 случае если при опубликовании</w:t>
      </w:r>
      <w:r w:rsidR="0054045D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муниципального правового акта были допущены ошибки, опечатки, иные неточности по сравнению с подлинником муниципального правового акта, то после обнаружения ошибки, опечатки, иной неточности в том же издании должны быть опубликованы извещение органа местного самоуправления </w:t>
      </w:r>
      <w:r w:rsidR="00284BC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284BC7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="0054045D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или его должностного лица, принявшего муниципальный правовой акт, об исправлении неточности и подлинная редакция соответствующих положений такого акта.</w:t>
      </w:r>
    </w:p>
    <w:p w14:paraId="23D71918" w14:textId="0AA5BAFA" w:rsidR="0054045D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11. Муниципальные правовые акты органов местного самоуправления </w:t>
      </w:r>
      <w:r w:rsidR="00C4465D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C4465D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и должностных лиц местного самоуправления </w:t>
      </w:r>
      <w:r w:rsidR="00C4465D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C4465D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обязательны для исполнения на всей территории </w:t>
      </w:r>
      <w:r w:rsidR="00C4465D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C4465D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0DEA7966" w14:textId="77777777" w:rsidR="0054045D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12. Муниципальный правовой акт действует в течение указанного в нем срока, а если такой срок не указан - до его отмены или признания утратившим силу.</w:t>
      </w:r>
    </w:p>
    <w:p w14:paraId="77400310" w14:textId="0D5D45A6" w:rsidR="0054045D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13. Проекты муниципальных нормативных правовых актов, устанавливающие новые или изменяющие ранее предусмотренные муниципальными нормативными правовыми актами обязательные требования</w:t>
      </w:r>
      <w:r w:rsidR="00063A99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,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для субъектов предпринимательской и иной экономической деятельности, обязанности для субъектов инвестиционной деятельности, подлежат оценке регулирующего воздействия, проводимой органами местного самоуправления </w:t>
      </w:r>
      <w:r w:rsidR="00C4465D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C4465D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в порядке, установленном муниципальными нормативными правовыми актами в соответствии с областным законом, за исключением:</w:t>
      </w:r>
    </w:p>
    <w:p w14:paraId="6DC261D0" w14:textId="556CB2D7" w:rsidR="0054045D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1) проектов нормативных правовых актов Думы </w:t>
      </w:r>
      <w:r w:rsidR="00C4465D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C4465D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округа, устанавливающих, изменяющих, приостанавливающих, отменяющих местные налоги и сборы;</w:t>
      </w:r>
    </w:p>
    <w:p w14:paraId="552F6312" w14:textId="6223037D" w:rsidR="0054045D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2) проектов нормативных правовых актов Думы </w:t>
      </w:r>
      <w:r w:rsidR="00C4465D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C4465D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округа, регулирующих бюджетные правоотношения;</w:t>
      </w:r>
    </w:p>
    <w:p w14:paraId="15F882C8" w14:textId="77777777" w:rsidR="0054045D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3) проектов нормативных правовых актов, разработанных в целях ликвидации чрезвычайных ситуаций природного и техногенного характера на период действия режимов чрезвычайных ситуаций.</w:t>
      </w:r>
    </w:p>
    <w:p w14:paraId="79BDF2F1" w14:textId="1CAED2B6" w:rsidR="0054045D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Оценка регулирующего воздействия проектов муниципальных нормативных правовых актов проводится в целях выявления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бюджета </w:t>
      </w:r>
      <w:r w:rsidR="00C4465D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C4465D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071E01EA" w14:textId="07AFFCF6" w:rsidR="0054045D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14. Муниципальные нормативные правовые акты, затрагивающие вопросы осуществления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деятельности, подлежат экспертизе, проводимой органами местного самоуправления </w:t>
      </w:r>
      <w:r w:rsidR="00C4465D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C4465D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в порядке, установленном муниципальными нормативными правовыми актами в соответствии с областным законом</w:t>
      </w:r>
      <w:r w:rsidR="00937FD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14:paraId="253C12F3" w14:textId="1469DDE6" w:rsidR="004D2D45" w:rsidRPr="009B6664" w:rsidRDefault="005404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15. Муниципальные нормативные правовые акты органов местного самоуправления </w:t>
      </w:r>
      <w:r w:rsidR="00C4465D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C4465D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округа, в том числе оформленные в виде правовых актов решения, принятые на местном референдуме,</w:t>
      </w:r>
      <w:r w:rsidR="00405AF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сходе граждан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подлежат включению в регистр муниципальных нормативных правовых актов </w:t>
      </w:r>
      <w:r w:rsidR="00C4465D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Новгородской</w:t>
      </w:r>
      <w:r w:rsidR="00937FD1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="007041C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области.</w:t>
      </w:r>
    </w:p>
    <w:p w14:paraId="0CAFBCD0" w14:textId="77777777" w:rsidR="007041CB" w:rsidRPr="009B6664" w:rsidRDefault="007041CB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4CEB2472" w14:textId="77777777" w:rsidR="004D2D45" w:rsidRPr="009B6664" w:rsidRDefault="004D2D45" w:rsidP="009B6664">
      <w:pPr>
        <w:widowControl/>
        <w:spacing w:line="360" w:lineRule="atLeast"/>
        <w:ind w:firstLine="709"/>
        <w:outlineLvl w:val="0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Статья </w:t>
      </w:r>
      <w:r w:rsidR="000846D5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6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. Отмена муниципальных правовых актов и приостановление их действия</w:t>
      </w:r>
    </w:p>
    <w:p w14:paraId="73E1FBAF" w14:textId="77777777" w:rsidR="004D2D45" w:rsidRPr="009B6664" w:rsidRDefault="004D2D45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</w:p>
    <w:p w14:paraId="3F815359" w14:textId="5FBB44A8" w:rsidR="004D2D45" w:rsidRPr="009B6664" w:rsidRDefault="004D2D45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1.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Муниципальные правовые акты могут быть отменены или их действие может быть приостановлено органами местного самоуправления </w:t>
      </w:r>
      <w:r w:rsidR="00C4465D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C4465D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или должностными лицами местного самоуправления </w:t>
      </w:r>
      <w:r w:rsidR="00C4465D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муниципального округа, принявшими (издавшими) соответствующий муниципальный правовой акт, в случае упразднения таких органов или соответствующих должностей либо изменения перечня полномочий указанных органов или должностных лиц - органами местного самоуправления или должностными лицами местного самоуправления, к полномочиям которых на момент отмены или приостановления действия муниципального правового акта отнесено принятие (издание) соответствующего муниципальног</w:t>
      </w:r>
      <w:r w:rsidR="00405AF2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о правового акта, а также судом,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а в части, регулирующей осуществление органами местного самоуправления отдельных государственных полномочий, переданных им федеральными законами и областными законами, - уполномоченным органом государственной власти Российской Федерации (уполномоченным органом государственной власти </w:t>
      </w:r>
      <w:r w:rsidR="00DE70DC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Новгородской</w:t>
      </w:r>
      <w:r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области).</w:t>
      </w:r>
    </w:p>
    <w:p w14:paraId="5F675106" w14:textId="7EFC5ACB" w:rsidR="004D2D45" w:rsidRPr="009B6664" w:rsidRDefault="00C4465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Холмский межрайонный п</w:t>
      </w:r>
      <w:r w:rsidR="004D2D45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рокурор при необходимости совершенствования действующих муниципальных правовых актов вправе вносить в Думу </w:t>
      </w:r>
      <w:r w:rsidR="00F46EA6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4D2D45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="004D2D45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и Администрацию </w:t>
      </w:r>
      <w:r w:rsidR="00F46EA6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F46EA6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="004D2D45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муниципального округа предложения об изменении, дополнении, отмене или принятии нормативных правовых актов.</w:t>
      </w:r>
    </w:p>
    <w:p w14:paraId="199C4F43" w14:textId="60085D2D" w:rsidR="004D2D45" w:rsidRPr="009B6664" w:rsidRDefault="004D2D45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Действие муниципального правового акта, не имеющего нормативного характера, незамедлительно приостанавливается принявшим (издавшим) его органом местного самоуправления </w:t>
      </w:r>
      <w:r w:rsidR="00F46EA6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F46EA6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или должностным лицом местного самоуправления </w:t>
      </w:r>
      <w:r w:rsidR="00F46EA6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в случае получения соответствующего предписания Уполномоченного при Президенте Российской Федерации по защите прав предпринимателей, выданного в соответствии с законодательством Российской Федерации об уполномоченных по защите прав предпринимателей. Об исполнении полученного предписания органы местного самоуправления </w:t>
      </w:r>
      <w:r w:rsidR="00F46EA6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F46EA6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или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lastRenderedPageBreak/>
        <w:t xml:space="preserve">должностные лица местного самоуправления </w:t>
      </w:r>
      <w:r w:rsidR="00F46EA6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F46EA6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обязаны сообщить Уполномоченному при Президенте Российской Федерации по защите прав предпринимателей в трехдневный срок, а Дума </w:t>
      </w:r>
      <w:r w:rsidR="00F46EA6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F46EA6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муниципального округа - не позднее трех дней со дня принятия ею решения.</w:t>
      </w:r>
    </w:p>
    <w:p w14:paraId="1C998F64" w14:textId="1D2F13BE" w:rsidR="00E83C77" w:rsidRPr="009B6664" w:rsidRDefault="004D2D45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2. Признание по решению суда областного закона об установлении статуса муниципального образования - </w:t>
      </w:r>
      <w:r w:rsidR="00F46EA6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F46EA6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недействующим до вступления в силу нового областного закона об установлении статуса муниципального образования - </w:t>
      </w:r>
      <w:r w:rsidR="00F46EA6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не может являться основанием для признания в судебном порядке недействующими муниципальных правовых актов </w:t>
      </w:r>
      <w:r w:rsidR="00F46EA6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муниципального округа, принятых до вступления решения суда в законную силу, или для отмены данны</w:t>
      </w:r>
      <w:r w:rsidR="007041CB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 муниципальных правовых актов.</w:t>
      </w:r>
    </w:p>
    <w:p w14:paraId="4A1E9ED5" w14:textId="77777777" w:rsidR="007041CB" w:rsidRPr="009B6664" w:rsidRDefault="007041CB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</w:pPr>
    </w:p>
    <w:p w14:paraId="13C0315D" w14:textId="0D804055" w:rsidR="00E83C77" w:rsidRPr="009B6664" w:rsidRDefault="00E83C77" w:rsidP="009B6664">
      <w:pPr>
        <w:widowControl/>
        <w:spacing w:line="360" w:lineRule="atLeast"/>
        <w:ind w:firstLine="709"/>
        <w:outlineLvl w:val="0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Статья </w:t>
      </w:r>
      <w:r w:rsidR="000846D5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7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. Вопросы местного значения </w:t>
      </w:r>
      <w:r w:rsidR="00F46EA6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муниципального округа</w:t>
      </w:r>
    </w:p>
    <w:p w14:paraId="4F328A69" w14:textId="77777777" w:rsidR="00E83C77" w:rsidRPr="009B6664" w:rsidRDefault="00E83C77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</w:pPr>
    </w:p>
    <w:p w14:paraId="60F4BEE0" w14:textId="299EF937" w:rsidR="00E83C77" w:rsidRPr="009B6664" w:rsidRDefault="00E83C77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1. К вопросам местного значения </w:t>
      </w:r>
      <w:r w:rsidR="00F46EA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 округа относятся:</w:t>
      </w:r>
    </w:p>
    <w:p w14:paraId="7DF6F409" w14:textId="28DB1B93" w:rsidR="00D4274A" w:rsidRPr="009B6664" w:rsidRDefault="00D4274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1) составление и рассмотрение проекта бюджета Холмского муниципального округа, утверждение и исполнение бюджета Холмского муниципального округа, осуществление контроля за его исполнением, составление и утверждение отчета об исполнении бюджета Холмского муниципального округа;</w:t>
      </w:r>
    </w:p>
    <w:p w14:paraId="05FD0964" w14:textId="64199B4E" w:rsidR="00D4274A" w:rsidRPr="009B6664" w:rsidRDefault="00D4274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2) установление, изменение и отмена местных налогов и сборов Холмского муниципального округа;</w:t>
      </w:r>
    </w:p>
    <w:p w14:paraId="575DE811" w14:textId="18078DCB" w:rsidR="00D4274A" w:rsidRPr="009B6664" w:rsidRDefault="00D4274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3) владение, пользование и распоряжение имуществом, находящимся в муниципальной собственности Холмского муниципального округа;</w:t>
      </w:r>
    </w:p>
    <w:p w14:paraId="489CAA7E" w14:textId="3A085D67" w:rsidR="00D4274A" w:rsidRPr="009B6664" w:rsidRDefault="00D4274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4) организация в границах Холмского муниципального округа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Федерации;</w:t>
      </w:r>
    </w:p>
    <w:p w14:paraId="3D458734" w14:textId="2D79E2DB" w:rsidR="00D4274A" w:rsidRPr="009B6664" w:rsidRDefault="00362C1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5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) осуществление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теплоснабжения;</w:t>
      </w:r>
    </w:p>
    <w:p w14:paraId="2F60B128" w14:textId="0F70F970" w:rsidR="00D4274A" w:rsidRPr="009B6664" w:rsidRDefault="00362C1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6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) дорожная деятельность в отношении автомобильных дорог местного значения в границах Холмского муниципального округа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на автомобильном транспорте, городском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lastRenderedPageBreak/>
        <w:t>наземном электрическом транспорте и в дорожном хозяйстве в границах Холмского муниципального округа, организация дорожного движения,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Федерации;</w:t>
      </w:r>
    </w:p>
    <w:p w14:paraId="2B790826" w14:textId="25E1911A" w:rsidR="00D4274A" w:rsidRPr="009B6664" w:rsidRDefault="00362C1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7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) обеспечение проживающих в </w:t>
      </w:r>
      <w:r w:rsidR="004E142D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Холмском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муниципальном</w:t>
      </w:r>
      <w:r w:rsidR="004E142D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округе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законодательством;</w:t>
      </w:r>
    </w:p>
    <w:p w14:paraId="5D3A719F" w14:textId="5E05E85A" w:rsidR="00D4274A" w:rsidRPr="009B6664" w:rsidRDefault="00362C1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8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) создание условий для предоставления транспортных услуг населению и организация транспортного обслуживания населения в границах </w:t>
      </w:r>
      <w:r w:rsidR="004E142D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</w:t>
      </w:r>
      <w:r w:rsidR="004E142D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округа;</w:t>
      </w:r>
    </w:p>
    <w:p w14:paraId="2625B61B" w14:textId="60929D16" w:rsidR="00D4274A" w:rsidRPr="009B6664" w:rsidRDefault="00362C1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9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) участие в профилактике терроризма и экстремизма, а также в минимизации и (или) ликвидации последствий проявлений терроризма и экстремизма в границах </w:t>
      </w:r>
      <w:r w:rsidR="004E142D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</w:t>
      </w:r>
      <w:r w:rsidR="004E142D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округа;</w:t>
      </w:r>
    </w:p>
    <w:p w14:paraId="0FC7FF61" w14:textId="5B032956" w:rsidR="00D4274A" w:rsidRPr="009B6664" w:rsidRDefault="00362C1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10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) разработка и осуществление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</w:t>
      </w:r>
      <w:r w:rsidR="004E142D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</w:t>
      </w:r>
      <w:r w:rsidR="004E142D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округа, реализацию прав коренных малочисленных народов и других национальных меньшинств, обеспечение социальной и культурной адаптации мигрантов, профилактику межнациональных (межэтнических) конфликтов;</w:t>
      </w:r>
    </w:p>
    <w:p w14:paraId="069CF05A" w14:textId="28124779" w:rsidR="00D4274A" w:rsidRPr="009B6664" w:rsidRDefault="00362C1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11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) участие в предупреждении и ликвидации последствий чрезвычайных ситуаций в границах </w:t>
      </w:r>
      <w:r w:rsidR="004E142D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</w:t>
      </w:r>
      <w:r w:rsidR="004E142D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округа;</w:t>
      </w:r>
    </w:p>
    <w:p w14:paraId="5A071F30" w14:textId="7B709D6B" w:rsidR="00D4274A" w:rsidRPr="009B6664" w:rsidRDefault="00362C1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12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) организация охраны общественного порядка на территории </w:t>
      </w:r>
      <w:r w:rsidR="004E142D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</w:t>
      </w:r>
      <w:r w:rsidR="004E142D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округа муниципальной милицией;</w:t>
      </w:r>
    </w:p>
    <w:p w14:paraId="5E445804" w14:textId="4B68B42D" w:rsidR="00D4274A" w:rsidRPr="009B6664" w:rsidRDefault="00362C1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13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) предоставление помещения для работы на обслуживаемом административном участке </w:t>
      </w:r>
      <w:r w:rsidR="004E142D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</w:t>
      </w:r>
      <w:r w:rsidR="004E142D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округа сотруднику, замещающему должность участкового уполномоченного полиции;</w:t>
      </w:r>
    </w:p>
    <w:p w14:paraId="10FB3369" w14:textId="03D169CB" w:rsidR="00D4274A" w:rsidRPr="009B6664" w:rsidRDefault="00D4274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</w:t>
      </w:r>
      <w:r w:rsidR="000B2D1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4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) обеспечение первичных мер пожарной безопасности в границах </w:t>
      </w:r>
      <w:r w:rsidR="004E142D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</w:t>
      </w:r>
      <w:r w:rsidR="004E142D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округа;</w:t>
      </w:r>
    </w:p>
    <w:p w14:paraId="0FEFF56D" w14:textId="7E42EC97" w:rsidR="00D4274A" w:rsidRPr="009B6664" w:rsidRDefault="00D4274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</w:t>
      </w:r>
      <w:r w:rsidR="000B2D1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5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) организация мероприятий по охране окружающей среды в границах </w:t>
      </w:r>
      <w:r w:rsidR="004E142D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</w:t>
      </w:r>
      <w:r w:rsidR="004E142D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округа,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</w:t>
      </w:r>
      <w:r w:rsidR="004E142D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</w:t>
      </w:r>
      <w:r w:rsidR="004E142D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округа;</w:t>
      </w:r>
    </w:p>
    <w:p w14:paraId="398AF477" w14:textId="1C18A3FF" w:rsidR="00D4274A" w:rsidRPr="009B6664" w:rsidRDefault="00D4274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lastRenderedPageBreak/>
        <w:t>1</w:t>
      </w:r>
      <w:r w:rsidR="000B2D1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6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Федерации),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 создание условий для осуществления присмотра и ухода за детьми, содержания детей в муниципальных образовательных организациях, а также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здоровья;</w:t>
      </w:r>
    </w:p>
    <w:p w14:paraId="22D14177" w14:textId="6ADB0619" w:rsidR="00D4274A" w:rsidRPr="009B6664" w:rsidRDefault="00D4274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</w:t>
      </w:r>
      <w:r w:rsidR="000B2D1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7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) создание условий для оказания медицинской помощи населению на территории </w:t>
      </w:r>
      <w:r w:rsidR="004E142D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</w:t>
      </w:r>
      <w:r w:rsidR="004E142D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округа (за исключением территорий </w:t>
      </w:r>
      <w:r w:rsidR="00EB40C8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Холмского муниципального округа,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включенных в утвержденный Правительством Российской Федерации перечень территорий, население которых обеспечивается медицинской помощью в медицинских организациях, подведомственных федеральному органу исполнительной власти, осуществляющему функции по медико-санитарному обеспечению населения отдельных территорий) в соответствии с территориальной программой государственных гарантий бесплатного оказания гражданам медицинской помощи;</w:t>
      </w:r>
    </w:p>
    <w:p w14:paraId="50C9299A" w14:textId="7CFBBD25" w:rsidR="00D4274A" w:rsidRPr="009B6664" w:rsidRDefault="00D4274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</w:t>
      </w:r>
      <w:r w:rsidR="000B2D1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8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) создание условий для обеспечения жителей </w:t>
      </w:r>
      <w:r w:rsidR="004E142D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</w:t>
      </w:r>
      <w:r w:rsidR="004E142D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округа услугами связи, общественного питания, торговли и бытового обслуживания;</w:t>
      </w:r>
    </w:p>
    <w:p w14:paraId="504DDBB3" w14:textId="5DBC9595" w:rsidR="00D4274A" w:rsidRPr="009B6664" w:rsidRDefault="000B2D1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19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) организация библиотечного обслуживания населения, комплектование и обеспечение сохранности библиотечных фондов библиотек </w:t>
      </w:r>
      <w:r w:rsidR="004E142D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</w:t>
      </w:r>
      <w:r w:rsidR="004E142D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округа;</w:t>
      </w:r>
    </w:p>
    <w:p w14:paraId="55F24B4D" w14:textId="2EB64663" w:rsidR="00D4274A" w:rsidRPr="009B6664" w:rsidRDefault="00362C1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</w:t>
      </w:r>
      <w:r w:rsidR="000B2D1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0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) создание условий для организации досуга и обеспечения жителей </w:t>
      </w:r>
      <w:r w:rsidR="004E142D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</w:t>
      </w:r>
      <w:r w:rsidR="004E142D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округа услугами организаций культуры;</w:t>
      </w:r>
    </w:p>
    <w:p w14:paraId="4B3FAAAE" w14:textId="0653184B" w:rsidR="00D4274A" w:rsidRPr="009B6664" w:rsidRDefault="00362C1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</w:t>
      </w:r>
      <w:r w:rsidR="000B2D1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)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</w:t>
      </w:r>
      <w:r w:rsidR="004E142D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Холмском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муниципальном округе;</w:t>
      </w:r>
    </w:p>
    <w:p w14:paraId="6483A9A7" w14:textId="1B094C0F" w:rsidR="00D4274A" w:rsidRPr="009B6664" w:rsidRDefault="000B2D1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lastRenderedPageBreak/>
        <w:t>22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) сохранение, использование и популяризация объектов культурного наследия (памятников истории и культуры), находящихся в собственности </w:t>
      </w:r>
      <w:r w:rsidR="004E142D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</w:t>
      </w:r>
      <w:r w:rsidR="004E142D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округа, охрана объектов культурного наследия (памятников истории и культуры) местного (муниципального) значения, расположенных на территории </w:t>
      </w:r>
      <w:r w:rsidR="004E142D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</w:t>
      </w:r>
      <w:r w:rsidR="004E142D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округа;</w:t>
      </w:r>
    </w:p>
    <w:p w14:paraId="2A1060B5" w14:textId="3DA0FA60" w:rsidR="00D4274A" w:rsidRPr="009B6664" w:rsidRDefault="00362C1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</w:t>
      </w:r>
      <w:r w:rsidR="000B2D1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3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) обеспечение условий для развития на территории муниципального округа физической культуры, школьного спорта и массового спорта, организация проведения официальных физкультурно-оздоровительных и спортивных мероприятий </w:t>
      </w:r>
      <w:r w:rsidR="00E9525F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</w:t>
      </w:r>
      <w:r w:rsidR="00E9525F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округа;</w:t>
      </w:r>
    </w:p>
    <w:p w14:paraId="515ACEF4" w14:textId="4B9AAF18" w:rsidR="00D4274A" w:rsidRPr="009B6664" w:rsidRDefault="00D4274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</w:t>
      </w:r>
      <w:r w:rsidR="000B2D1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4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) создание условий для массового отдыха жителей </w:t>
      </w:r>
      <w:r w:rsidR="00E9525F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</w:t>
      </w:r>
      <w:r w:rsidR="00E9525F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округа и организация обустройства мест массового отдыха населения;</w:t>
      </w:r>
    </w:p>
    <w:p w14:paraId="6E27E0BE" w14:textId="049C4EDF" w:rsidR="00D4274A" w:rsidRPr="009B6664" w:rsidRDefault="00D4274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</w:t>
      </w:r>
      <w:r w:rsidR="000B2D1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5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) формирование и содержание муниципального архива;</w:t>
      </w:r>
    </w:p>
    <w:p w14:paraId="0AE5BEC8" w14:textId="095BD452" w:rsidR="00D4274A" w:rsidRPr="009B6664" w:rsidRDefault="00D4274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</w:t>
      </w:r>
      <w:r w:rsidR="000B2D1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6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) организация ритуальных услуг и содержание мест захоронения;</w:t>
      </w:r>
    </w:p>
    <w:p w14:paraId="2AD4A565" w14:textId="777934D7" w:rsidR="00D4274A" w:rsidRPr="009B6664" w:rsidRDefault="00D4274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</w:t>
      </w:r>
      <w:r w:rsidR="000B2D1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7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)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отходов;</w:t>
      </w:r>
    </w:p>
    <w:p w14:paraId="10D803CC" w14:textId="455B6058" w:rsidR="00D4274A" w:rsidRPr="009B6664" w:rsidRDefault="00D4274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</w:t>
      </w:r>
      <w:r w:rsidR="000B2D1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8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) утверждение правил благоустройства территории 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округа, осуществление муниципального контроля в сфере благоустройства, предметом которого является соблюдение правил благоустройства территории 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округа,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 (при осуществлении 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муниципального контроля в сфере благоустройства может выдаваться предписание об устранении выявленных нарушений обязательных требований, выявленных в ходе наблюдения за соблюдением обязательных требований (мониторинга безопасности), организация благоустройства территории 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округа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 округа;</w:t>
      </w:r>
    </w:p>
    <w:p w14:paraId="4A1665BA" w14:textId="20718858" w:rsidR="00D4274A" w:rsidRPr="009B6664" w:rsidRDefault="000B2D1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29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) утверждение генеральных планов 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муниципального округа, правил землепользования и застройки, утверждение подготовленной на основе генеральных планов 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округа документации по планировке территории, выдача градостроительного плана земельного участка, расположенного в границах </w:t>
      </w:r>
      <w:r w:rsidR="00EB40C8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Холмского муниципального округа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, 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lastRenderedPageBreak/>
        <w:t xml:space="preserve">эксплуатацию при осуществлении строительства, реконструкции объектов капитального строительства, расположенных на территории 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округа, утверждение местных нормативов градостроительного проектирования 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округа, ведение информационной системы обеспечения градостроительной деятельности, осуществляемой на территории 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округа, резервирование земель и изъятие земельных участков в границах 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муниципального округа для муниципальных нужд, осуществление муниципального земельного контроля в границах 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округа, осуществление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ого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округ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,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установленными требованиями,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кодексом Российской Федерации;</w:t>
      </w:r>
    </w:p>
    <w:p w14:paraId="58496863" w14:textId="658BCA24" w:rsidR="00D4274A" w:rsidRPr="009B6664" w:rsidRDefault="00362C1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3</w:t>
      </w:r>
      <w:r w:rsidR="000B2D1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0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) утверждение схемы размещения рекламных конструкций, выдача разрешений на установку и эксплуатацию рекламных конструкций на территории 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муниципального округа, аннулирование таких разрешений, выдача предписаний о демонтаже самовольно установленных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lastRenderedPageBreak/>
        <w:t xml:space="preserve">рекламных конструкций на территории 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округа, осуществляемые в соответствии с Федеральным законом </w:t>
      </w:r>
      <w:r w:rsidR="003576D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«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 рекламе</w:t>
      </w:r>
      <w:r w:rsidR="003576D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»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;</w:t>
      </w:r>
    </w:p>
    <w:p w14:paraId="13367350" w14:textId="5F4511C9" w:rsidR="00D4274A" w:rsidRPr="009B6664" w:rsidRDefault="00362C1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3</w:t>
      </w:r>
      <w:r w:rsidR="000B2D1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) принятие решений о создании, об упразднении лесничеств, создаваемых в их составе участковых лесничеств, расположенных на землях населенных пунктов 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округа, установлении и изменении их границ, а также осуществление разработки и утверждения лесохозяйственных регламентов лесничеств, расположенных на землях населенных пунктов;</w:t>
      </w:r>
    </w:p>
    <w:p w14:paraId="2AF27345" w14:textId="546F99F2" w:rsidR="00D4274A" w:rsidRPr="009B6664" w:rsidRDefault="00362C1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3</w:t>
      </w:r>
      <w:r w:rsidR="000B2D1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) осуществление мероприятий по лесоустройству в отношении лесов, расположенных на землях населенных пунктов 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округа;</w:t>
      </w:r>
    </w:p>
    <w:p w14:paraId="323CE22D" w14:textId="1F7E49C9" w:rsidR="00D4274A" w:rsidRPr="009B6664" w:rsidRDefault="00362C1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3</w:t>
      </w:r>
      <w:r w:rsidR="000B2D1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3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значения), наименований элементам планировочной структуры в границах 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округа, изменение, аннулирование таких наименований, размещение информации в государственном адресном реестре;</w:t>
      </w:r>
    </w:p>
    <w:p w14:paraId="64BDB675" w14:textId="42483069" w:rsidR="00D4274A" w:rsidRPr="009B6664" w:rsidRDefault="00362C1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3</w:t>
      </w:r>
      <w:r w:rsidR="000B2D1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4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) организация и осуществление мероприятий по территориальной обороне и гражданской обороне, защите населения и территории 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округа от чрезвычайных ситуаций природного и техногенного характера, включая поддержку в состоянии постоянной готовности к использованию систем оповещения населения об опасности, объектов гражданской обороны, создание и содержание в целях гражданской обороны запасов материально-технических, продовольственных, медицинских и иных средств;</w:t>
      </w:r>
    </w:p>
    <w:p w14:paraId="5D0D85BC" w14:textId="5ABECFF9" w:rsidR="00D4274A" w:rsidRPr="009B6664" w:rsidRDefault="00362C1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3</w:t>
      </w:r>
      <w:r w:rsidR="000B2D1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5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) создание, содержание и организация деятельности аварийно-спасательных служб и (или) аварийно-спасательных формирований на территории 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округа;</w:t>
      </w:r>
    </w:p>
    <w:p w14:paraId="6AD07854" w14:textId="01221C67" w:rsidR="00D4274A" w:rsidRPr="009B6664" w:rsidRDefault="00D4274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3</w:t>
      </w:r>
      <w:r w:rsidR="000B2D1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6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) осуществление муниципального контроля в области охраны и использования особо охраняемых природных территорий местного значения;</w:t>
      </w:r>
    </w:p>
    <w:p w14:paraId="5AA51218" w14:textId="17018337" w:rsidR="00D4274A" w:rsidRPr="009B6664" w:rsidRDefault="00D4274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3</w:t>
      </w:r>
      <w:r w:rsidR="000B2D1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7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) организация и осуществление мероприятий по мобилизационной подготовке муниципальных предприятий и учреждений, находящихся на территории 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округа;</w:t>
      </w:r>
    </w:p>
    <w:p w14:paraId="09B40BFF" w14:textId="77B8D9FF" w:rsidR="00D4274A" w:rsidRPr="009B6664" w:rsidRDefault="00D4274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3</w:t>
      </w:r>
      <w:r w:rsidR="000B2D1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8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) осуществление мероприятий по обеспечению безопасности людей на водных объектах, охране их жизни и здоровья;</w:t>
      </w:r>
    </w:p>
    <w:p w14:paraId="5B3CF0FB" w14:textId="6C497375" w:rsidR="00D4274A" w:rsidRPr="009B6664" w:rsidRDefault="000B2D1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39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) создание условий для развития сельскохозяйственного производства, расширения рынка сельскохозяйственной продукции, сырья и продовольствия, содействие развитию малого и среднего 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lastRenderedPageBreak/>
        <w:t>предпринимательства, оказание поддержки социально ориентированным некоммерческим организациям, благотворительной деятельности и добровольчеству (</w:t>
      </w:r>
      <w:proofErr w:type="spellStart"/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волонтерству</w:t>
      </w:r>
      <w:proofErr w:type="spellEnd"/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);</w:t>
      </w:r>
    </w:p>
    <w:p w14:paraId="4BF5A1A1" w14:textId="0555DA4E" w:rsidR="00D4274A" w:rsidRPr="009B6664" w:rsidRDefault="00D4274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4</w:t>
      </w:r>
      <w:r w:rsidR="000B2D1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0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Холмском 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муниципальном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округе;</w:t>
      </w:r>
    </w:p>
    <w:p w14:paraId="0DB05676" w14:textId="494247AD" w:rsidR="00D4274A" w:rsidRPr="009B6664" w:rsidRDefault="00362C1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4</w:t>
      </w:r>
      <w:r w:rsidR="000B2D1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) осуществление в пределах, установленных водным законодательством Российской Федерации, полномочий собственника водных объектов,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объектов, включая обеспечение свободного доступа граждан к водным объектам общего пользования и их береговым полосам, а также правил использования водных объектов для рекреационных целей;</w:t>
      </w:r>
    </w:p>
    <w:p w14:paraId="40F1A01E" w14:textId="251BC9DD" w:rsidR="00D4274A" w:rsidRPr="009B6664" w:rsidRDefault="00362C1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4</w:t>
      </w:r>
      <w:r w:rsidR="000B2D1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)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14:paraId="10988208" w14:textId="66F65265" w:rsidR="00D4274A" w:rsidRPr="009B6664" w:rsidRDefault="00362C1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4</w:t>
      </w:r>
      <w:r w:rsidR="000B2D1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3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) осуществление муниципального лесного контроля;</w:t>
      </w:r>
    </w:p>
    <w:p w14:paraId="4039186F" w14:textId="7F335814" w:rsidR="00D4274A" w:rsidRPr="009B6664" w:rsidRDefault="00D4274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4</w:t>
      </w:r>
      <w:r w:rsidR="000B2D1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4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) обеспечение выполнения работ, необходимых для создания искусственных земельных участков для нужд 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 округа в соответствии с федеральным законом;</w:t>
      </w:r>
    </w:p>
    <w:p w14:paraId="696B3DC0" w14:textId="3EB1AC89" w:rsidR="00D4274A" w:rsidRPr="009B6664" w:rsidRDefault="00D4274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4</w:t>
      </w:r>
      <w:r w:rsidR="000B2D1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5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) осуществление мер по противодействию коррупции в границах 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</w:t>
      </w:r>
      <w:r w:rsidR="00125366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округа;</w:t>
      </w:r>
    </w:p>
    <w:p w14:paraId="522CF060" w14:textId="217A5A20" w:rsidR="00D4274A" w:rsidRPr="009B6664" w:rsidRDefault="00D4274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4</w:t>
      </w:r>
      <w:r w:rsidR="000B2D1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6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) организация в соответствии с федеральным законом выполнения комплексных кадастровых работ и утверждение карты-плана территории;</w:t>
      </w:r>
    </w:p>
    <w:p w14:paraId="210E75DC" w14:textId="4FF8DF63" w:rsidR="00D4274A" w:rsidRPr="009B6664" w:rsidRDefault="00D4274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4</w:t>
      </w:r>
      <w:r w:rsidR="000B2D1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7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) принятие решений и проведение на территории </w:t>
      </w:r>
      <w:r w:rsidR="00362C12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</w:t>
      </w:r>
      <w:r w:rsidR="00362C12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округа мероприятий по выявлению правообладателей ранее учтенных объектов недвижимости, направление сведений о правообладателях данных объектов недвижимости для внесения в Единый государственный реестр недвижимости;</w:t>
      </w:r>
    </w:p>
    <w:p w14:paraId="42CC2A60" w14:textId="7B017AB1" w:rsidR="00D4274A" w:rsidRPr="009B6664" w:rsidRDefault="00D4274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4</w:t>
      </w:r>
      <w:r w:rsidR="000B2D1A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8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</w:t>
      </w:r>
      <w:r w:rsidR="00362C12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 округа;</w:t>
      </w:r>
    </w:p>
    <w:p w14:paraId="21B0AED7" w14:textId="21054391" w:rsidR="00D4274A" w:rsidRPr="009B6664" w:rsidRDefault="000B2D1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lastRenderedPageBreak/>
        <w:t>49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) осуществление учета личных подсобных хозяйств, которые ведут граждане в соответствии с Федеральным законом от 7 июля 2003 года </w:t>
      </w:r>
      <w:r w:rsidR="003576D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№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112-ФЗ </w:t>
      </w:r>
      <w:r w:rsidR="003576D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«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 личном подсобном хозяйстве</w:t>
      </w:r>
      <w:r w:rsidR="003576D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»</w:t>
      </w:r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, в </w:t>
      </w:r>
      <w:proofErr w:type="spellStart"/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похозяйственных</w:t>
      </w:r>
      <w:proofErr w:type="spellEnd"/>
      <w:r w:rsidR="00D4274A" w:rsidRPr="009B66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книгах.</w:t>
      </w:r>
    </w:p>
    <w:p w14:paraId="74201BAC" w14:textId="77777777" w:rsidR="007041CB" w:rsidRPr="009B6664" w:rsidRDefault="007041CB" w:rsidP="009B666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tLeast"/>
        <w:ind w:firstLine="709"/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eastAsia="en-US"/>
        </w:rPr>
      </w:pPr>
    </w:p>
    <w:p w14:paraId="0ED2862E" w14:textId="44104570" w:rsidR="004E2AB2" w:rsidRPr="009B6664" w:rsidRDefault="004E2AB2" w:rsidP="009B6664">
      <w:pPr>
        <w:pStyle w:val="1"/>
        <w:spacing w:line="360" w:lineRule="atLeast"/>
        <w:ind w:firstLine="709"/>
        <w:rPr>
          <w:rFonts w:cs="Times New Roman"/>
          <w:szCs w:val="28"/>
        </w:rPr>
      </w:pPr>
      <w:r w:rsidRPr="009B6664">
        <w:rPr>
          <w:rFonts w:cs="Times New Roman"/>
          <w:szCs w:val="28"/>
        </w:rPr>
        <w:t xml:space="preserve">Статья </w:t>
      </w:r>
      <w:r w:rsidR="000846D5" w:rsidRPr="009B6664">
        <w:rPr>
          <w:rFonts w:cs="Times New Roman"/>
          <w:szCs w:val="28"/>
        </w:rPr>
        <w:t>8</w:t>
      </w:r>
      <w:r w:rsidRPr="009B6664">
        <w:rPr>
          <w:rFonts w:cs="Times New Roman"/>
          <w:szCs w:val="28"/>
        </w:rPr>
        <w:t xml:space="preserve">. Права органов местного самоуправления </w:t>
      </w:r>
      <w:r w:rsidR="00F46EA6" w:rsidRPr="009B6664">
        <w:rPr>
          <w:rFonts w:cs="Times New Roman"/>
          <w:szCs w:val="28"/>
        </w:rPr>
        <w:t xml:space="preserve">Холмского </w:t>
      </w:r>
      <w:r w:rsidRPr="009B6664">
        <w:rPr>
          <w:rFonts w:cs="Times New Roman"/>
          <w:szCs w:val="28"/>
        </w:rPr>
        <w:t>муниципального округа на решение вопросов, не отнесенных к вопросам местного значения муниципального округа</w:t>
      </w:r>
    </w:p>
    <w:p w14:paraId="3D724D61" w14:textId="77777777" w:rsidR="004E2AB2" w:rsidRPr="009B6664" w:rsidRDefault="004E2AB2" w:rsidP="009B6664">
      <w:pPr>
        <w:spacing w:line="360" w:lineRule="atLeast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50F64B1" w14:textId="6A80CAE0" w:rsidR="004E2AB2" w:rsidRPr="009B6664" w:rsidRDefault="004E2AB2" w:rsidP="009B6664">
      <w:pPr>
        <w:spacing w:line="360" w:lineRule="atLeast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Органы местного самоуправления </w:t>
      </w:r>
      <w:r w:rsidR="00F46EA6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F46EA6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 имеют право на:</w:t>
      </w:r>
    </w:p>
    <w:p w14:paraId="130425B5" w14:textId="07238BB1" w:rsidR="0087220E" w:rsidRPr="009B6664" w:rsidRDefault="0087220E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1) создание музеев Холмского муниципального округа;</w:t>
      </w:r>
    </w:p>
    <w:p w14:paraId="79A54649" w14:textId="0606F2AD" w:rsidR="0087220E" w:rsidRPr="009B6664" w:rsidRDefault="0087220E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2) создание муниципальных образовательных организаций высшего образования;</w:t>
      </w:r>
    </w:p>
    <w:p w14:paraId="54864FF6" w14:textId="1C7B5549" w:rsidR="0087220E" w:rsidRPr="009B6664" w:rsidRDefault="0087220E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3) участие в осуществлении деятельности по опеке и попечительству;</w:t>
      </w:r>
    </w:p>
    <w:p w14:paraId="541B04AB" w14:textId="3C5D98DB" w:rsidR="0087220E" w:rsidRPr="009B6664" w:rsidRDefault="0087220E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4) создание условий для осуществления деятельности, связанной с реализацией прав местных национально-культурных автономий на территориях Холмского муниципального округа;</w:t>
      </w:r>
    </w:p>
    <w:p w14:paraId="2B8EE545" w14:textId="654B7DCC" w:rsidR="0087220E" w:rsidRPr="009B6664" w:rsidRDefault="0087220E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5) оказание содействия национально-культурному развитию народов Российской Федерации и реализации мероприятий в сфере межнациональных отношений на территориях Холмского муниципального округа;</w:t>
      </w:r>
    </w:p>
    <w:p w14:paraId="6F5E05B4" w14:textId="73284D65" w:rsidR="0087220E" w:rsidRPr="009B6664" w:rsidRDefault="0087220E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6) создание муниципальной пожарной охраны;</w:t>
      </w:r>
    </w:p>
    <w:p w14:paraId="050DB9E3" w14:textId="3E0B27B8" w:rsidR="0087220E" w:rsidRPr="009B6664" w:rsidRDefault="0087220E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7) создание условий для развития туризма;</w:t>
      </w:r>
    </w:p>
    <w:p w14:paraId="7AA0F7BA" w14:textId="746A742F" w:rsidR="0087220E" w:rsidRPr="009B6664" w:rsidRDefault="0087220E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8) оказание поддержки общественным наблюдательным комиссиям, осуществляющим общественный контроль за обеспечением прав человека и содействие лицам, находящимся в местах принудительного содержания;</w:t>
      </w:r>
    </w:p>
    <w:p w14:paraId="0C4C989A" w14:textId="6E446681" w:rsidR="0087220E" w:rsidRPr="009B6664" w:rsidRDefault="0087220E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9) оказание поддержки общественным объединениям инвалидов, а также созданным общероссийскими общественными объединениями инвалидов организациям в соответствии с Федеральным законом от 24 ноября 1995 года </w:t>
      </w:r>
      <w:r w:rsidR="003576D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№</w:t>
      </w:r>
      <w:r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181-ФЗ </w:t>
      </w:r>
      <w:r w:rsidR="003576D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«</w:t>
      </w:r>
      <w:r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 социальной защите инвалидов в Российской Федерации</w:t>
      </w:r>
      <w:r w:rsidR="003576D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»</w:t>
      </w:r>
      <w:r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;</w:t>
      </w:r>
    </w:p>
    <w:p w14:paraId="71871359" w14:textId="4FF68F1C" w:rsidR="0087220E" w:rsidRPr="009B6664" w:rsidRDefault="0087220E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10) осуществление мероприятий, предусмотренных Федеральным законом </w:t>
      </w:r>
      <w:r w:rsidR="003576D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«</w:t>
      </w:r>
      <w:r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 донорстве крови и ее компонентов</w:t>
      </w:r>
      <w:r w:rsidR="003576D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»</w:t>
      </w:r>
      <w:r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;</w:t>
      </w:r>
    </w:p>
    <w:p w14:paraId="65FE4181" w14:textId="2549684F" w:rsidR="0087220E" w:rsidRPr="009B6664" w:rsidRDefault="0087220E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11) создание условий для организации проведения независимой оценки качества условий оказания услуг организациями в порядке и на условиях, которые установлены федеральными законами,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недостатков, выявленных по результатам независимой оценки качества </w:t>
      </w:r>
      <w:r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lastRenderedPageBreak/>
        <w:t>условий оказания услуг организациями, в соответствии с федеральными законами;</w:t>
      </w:r>
    </w:p>
    <w:p w14:paraId="6623DB96" w14:textId="28ECCE20" w:rsidR="0087220E" w:rsidRPr="009B6664" w:rsidRDefault="0087220E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12)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законодательством;</w:t>
      </w:r>
    </w:p>
    <w:p w14:paraId="08ABEEA6" w14:textId="0EF896E9" w:rsidR="0087220E" w:rsidRPr="009B6664" w:rsidRDefault="0087220E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13) осуществление деятельности по обращению с животными без владельцев, обитающими на территори</w:t>
      </w:r>
      <w:r w:rsidR="000079A2"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 Холмского м</w:t>
      </w:r>
      <w:r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униципального округа;</w:t>
      </w:r>
    </w:p>
    <w:p w14:paraId="46EF1206" w14:textId="453E9939" w:rsidR="0087220E" w:rsidRPr="009B6664" w:rsidRDefault="0087220E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14) осуществление мероприятий в сфере профилактики правонарушений, предусмотренных Федеральным законом </w:t>
      </w:r>
      <w:r w:rsidR="003576D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«</w:t>
      </w:r>
      <w:r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Об основах системы профилактики правонарушений в Российской Федерации</w:t>
      </w:r>
      <w:r w:rsidR="003576D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»</w:t>
      </w:r>
      <w:r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;</w:t>
      </w:r>
    </w:p>
    <w:p w14:paraId="5C93411A" w14:textId="75A3F305" w:rsidR="0087220E" w:rsidRPr="009B6664" w:rsidRDefault="0087220E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15) 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спорта;</w:t>
      </w:r>
    </w:p>
    <w:p w14:paraId="183562E1" w14:textId="44488294" w:rsidR="0087220E" w:rsidRPr="009B6664" w:rsidRDefault="0087220E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1</w:t>
      </w:r>
      <w:r w:rsidR="000079A2"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6</w:t>
      </w:r>
      <w:r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) осуществление мероприятий по защите прав потребителей, предусмотренных Законом Российской Федерации от 7 февраля 1992 года </w:t>
      </w:r>
      <w:r w:rsidR="003576D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№</w:t>
      </w:r>
      <w:r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2300-1 </w:t>
      </w:r>
      <w:r w:rsidR="003576D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«</w:t>
      </w:r>
      <w:r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 защите прав потребителей</w:t>
      </w:r>
      <w:r w:rsidR="003576D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»</w:t>
      </w:r>
      <w:r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;</w:t>
      </w:r>
    </w:p>
    <w:p w14:paraId="531F22CF" w14:textId="4C6D8398" w:rsidR="0087220E" w:rsidRPr="009B6664" w:rsidRDefault="0087220E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1</w:t>
      </w:r>
      <w:r w:rsidR="000079A2"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7</w:t>
      </w:r>
      <w:r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) совершение нотариальных действий, предусмотренных законодательством, в случае отсутствия во входящем в состав территории </w:t>
      </w:r>
      <w:r w:rsidR="000079A2"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Холмского м</w:t>
      </w:r>
      <w:r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униципального округа</w:t>
      </w:r>
      <w:r w:rsidR="000079A2"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и не являющемся его административным центром населенном пункте нотариуса;</w:t>
      </w:r>
    </w:p>
    <w:p w14:paraId="6C874D91" w14:textId="22CDA032" w:rsidR="0087220E" w:rsidRPr="009B6664" w:rsidRDefault="000079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18</w:t>
      </w:r>
      <w:r w:rsidR="0087220E"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) оказание содействия в осуществлении нотариусом приема населения в соответствии с графиком приема населения, утвержденным нотариальной палатой субъекта Российской Федерации;</w:t>
      </w:r>
    </w:p>
    <w:p w14:paraId="1DB7A2DF" w14:textId="759E37DD" w:rsidR="0087220E" w:rsidRPr="009B6664" w:rsidRDefault="0087220E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1</w:t>
      </w:r>
      <w:r w:rsidR="000079A2"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9</w:t>
      </w:r>
      <w:r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) 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должности;</w:t>
      </w:r>
    </w:p>
    <w:p w14:paraId="57424928" w14:textId="77777777" w:rsidR="00EB40C8" w:rsidRPr="009B6664" w:rsidRDefault="000079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20</w:t>
      </w:r>
      <w:r w:rsidR="0087220E" w:rsidRPr="009B6664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) осуществление мероприятий по оказанию помощи лицам, находящимся в состоянии алкогольного, наркотического или иного токсического опьянения.</w:t>
      </w:r>
    </w:p>
    <w:p w14:paraId="266C2E01" w14:textId="2EA3B520" w:rsidR="009A6094" w:rsidRPr="009B6664" w:rsidRDefault="004E2AB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Органы местного самоуправления </w:t>
      </w:r>
      <w:r w:rsidR="00F46EA6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Холмского</w:t>
      </w:r>
      <w:r w:rsidR="00F46EA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округа вправе решать вопросы, указанные в части 1 настоящей статьи, участвовать в осуществлении иных государственных полномочий (не переданных им в соответствии со статьей </w:t>
      </w:r>
      <w:r w:rsidR="005763E4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34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</w:t>
      </w:r>
      <w:r w:rsidR="00E93621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763E4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33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-ФЗ), </w:t>
      </w:r>
      <w:r w:rsidR="009A6094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 случае принятия</w:t>
      </w:r>
      <w:r w:rsidR="00EB40C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Думой Холмского муниципального округа </w:t>
      </w:r>
      <w:r w:rsidR="009A6094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решения о реализации права на участие в осуществлении указанных полномочий.</w:t>
      </w:r>
    </w:p>
    <w:p w14:paraId="1F2DAF50" w14:textId="77777777" w:rsidR="007041CB" w:rsidRPr="009B6664" w:rsidRDefault="007041CB" w:rsidP="009B6664">
      <w:pPr>
        <w:spacing w:line="360" w:lineRule="atLeast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6AB4676" w14:textId="77777777" w:rsidR="00D5453A" w:rsidRPr="009B6664" w:rsidRDefault="00D5453A" w:rsidP="009B6664">
      <w:pPr>
        <w:widowControl/>
        <w:spacing w:line="360" w:lineRule="atLeast"/>
        <w:ind w:firstLine="709"/>
        <w:outlineLvl w:val="0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Статья </w:t>
      </w:r>
      <w:r w:rsidR="000846D5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9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. Полномочия органов местного самоуправления по решению вопросов местного значения</w:t>
      </w:r>
    </w:p>
    <w:p w14:paraId="63BAF1C2" w14:textId="77777777" w:rsidR="00D5453A" w:rsidRPr="009B6664" w:rsidRDefault="00D5453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15D997F7" w14:textId="5DA78AFF" w:rsidR="00D5453A" w:rsidRPr="009B6664" w:rsidRDefault="00D5453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1. В целях решения вопросов местного значения органы местного самоуправления </w:t>
      </w:r>
      <w:r w:rsidR="00F46EA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обладают следующими полномочиями:</w:t>
      </w:r>
    </w:p>
    <w:p w14:paraId="389F7944" w14:textId="77777777" w:rsidR="00EB40C8" w:rsidRPr="009B6664" w:rsidRDefault="00EB40C8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1) принятие Устава Холмского муниципального округа и внесение в него изменений и дополнений, издание муниципальных правовых актов; </w:t>
      </w:r>
    </w:p>
    <w:p w14:paraId="25691D3C" w14:textId="77777777" w:rsidR="00EB40C8" w:rsidRPr="009B6664" w:rsidRDefault="00EB40C8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2) установление официальных символов Холмского муниципального округа; </w:t>
      </w:r>
    </w:p>
    <w:p w14:paraId="4A17DF9B" w14:textId="77777777" w:rsidR="00EB40C8" w:rsidRPr="009B6664" w:rsidRDefault="00EB40C8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3) создание муниципальных предприятий и учреждений,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учреждениями, а также осуществление закупок товаров, работ, услуг для обеспечения муниципальных нужд; </w:t>
      </w:r>
    </w:p>
    <w:p w14:paraId="007B337D" w14:textId="77777777" w:rsidR="00EB40C8" w:rsidRPr="009B6664" w:rsidRDefault="00EB40C8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4) установление тарифов на услуги, предоставляемые муниципальными предприятиями и учреждениями, и работы, выполняемые муниципальными предприятиями и учреждениями, если иное не предусмотрено федеральными законами; </w:t>
      </w:r>
    </w:p>
    <w:p w14:paraId="017E0095" w14:textId="012C648E" w:rsidR="00EB40C8" w:rsidRPr="009B6664" w:rsidRDefault="00EB40C8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5) полномочиями по организации теплоснабжения, предусмотренными Федеральным законом 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 теплоснабжении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; </w:t>
      </w:r>
    </w:p>
    <w:p w14:paraId="5C94BE61" w14:textId="3D5D58EC" w:rsidR="00EB40C8" w:rsidRPr="009B6664" w:rsidRDefault="00EB40C8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6) полномочиями в сфере водоснабжения и водоотведения, предусмотренными Федеральным законом 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 водоснабжении и водоотведении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; </w:t>
      </w:r>
    </w:p>
    <w:p w14:paraId="4B788B42" w14:textId="0D63A38A" w:rsidR="00EB40C8" w:rsidRPr="009B6664" w:rsidRDefault="00EB40C8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7) полномочиями в сфере стратегического планирования, предусмотренными Федеральным законом от 28 июня 2014 года № 172-ФЗ 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 стратегическом планировании в Российской Федерации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; </w:t>
      </w:r>
    </w:p>
    <w:p w14:paraId="4ADA4BE7" w14:textId="77777777" w:rsidR="00EB40C8" w:rsidRPr="009B6664" w:rsidRDefault="00EB40C8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8) организационное и материально-техническое обеспечение подготовки и проведения муниципальных выборов, местного референдума, голосования по вопросам изменения границ муниципального образования, преобразования муниципального образования; </w:t>
      </w:r>
    </w:p>
    <w:p w14:paraId="4ED2E0BF" w14:textId="77777777" w:rsidR="00EB40C8" w:rsidRPr="009B6664" w:rsidRDefault="00EB40C8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9) организация сбора статистических показателей, характеризующих состояние экономики и социальной сферы Холмского муниципального округа, и предоставление указанных данных органам государственной власти в порядке, установленном Правительством Российской Федерации; </w:t>
      </w:r>
    </w:p>
    <w:p w14:paraId="0EA36950" w14:textId="77777777" w:rsidR="00EB40C8" w:rsidRPr="009B6664" w:rsidRDefault="00EB40C8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10)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Холмского муниципального округа официальной информации; </w:t>
      </w:r>
    </w:p>
    <w:p w14:paraId="17707C48" w14:textId="0210846C" w:rsidR="00EB40C8" w:rsidRPr="009B6664" w:rsidRDefault="00EB40C8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11) осуществление международных и внешнеэкономических связей в соответствии с Федеральным законом; </w:t>
      </w:r>
    </w:p>
    <w:p w14:paraId="59684964" w14:textId="515C9266" w:rsidR="00EB40C8" w:rsidRPr="009B6664" w:rsidRDefault="00EB40C8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>12) организация профессионального образования и дополнительного профессионального образования должностных лиц местного самоуправления, муниципальных служащих и работников муниципальных учреждений,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службе;</w:t>
      </w:r>
    </w:p>
    <w:p w14:paraId="2B2246DD" w14:textId="77777777" w:rsidR="00A87B67" w:rsidRPr="009B6664" w:rsidRDefault="00A87B67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13) утверждение и реализация муниципальных программ в области энергосбережения и повышения энергетической эффективности, организация проведения энергетического обследования многоквартирных домов, помещения в которых составляют муниципальный жилищный фонд в границах Холмского муниципального округа, организация и проведение иных мероприятий, предусмотренных законодательством об энергосбережении и о повышении энергетической эффективности; </w:t>
      </w:r>
    </w:p>
    <w:p w14:paraId="5CD2B4A3" w14:textId="7EC8EC8B" w:rsidR="000079A2" w:rsidRPr="009B6664" w:rsidRDefault="00A87B67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14) иными полномочиями в соответствии с Федеральным законом </w:t>
      </w:r>
      <w:r w:rsidR="00451D4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от 06.10.2003 № 131-ФЗ 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="00451D4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Об общих принципах организации местного самоуправления в Российской Федерации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="00451D4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(дале</w:t>
      </w:r>
      <w:r w:rsidR="00451D4E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е – Федеральный закон № 131-ФЗ)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, настоящим Уставом.</w:t>
      </w:r>
    </w:p>
    <w:p w14:paraId="5313C7C0" w14:textId="756374C0" w:rsidR="00D5453A" w:rsidRPr="009B6664" w:rsidRDefault="00D5453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2. По вопросам, отнесенным в соответствии со </w:t>
      </w:r>
      <w:hyperlink r:id="rId17" w:history="1">
        <w:r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статьей 16</w:t>
        </w:r>
      </w:hyperlink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Федерального закона </w:t>
      </w:r>
      <w:r w:rsidR="00E9362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№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131-ФЗ к вопросам местного значения, федеральными законами, настоящим Уставом могут устанавливаться полномочия органов местного самоуправления </w:t>
      </w:r>
      <w:r w:rsidR="00F46EA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по решению указанных вопросов местного значения.</w:t>
      </w:r>
    </w:p>
    <w:p w14:paraId="38E3051D" w14:textId="77777777" w:rsidR="00D5453A" w:rsidRPr="009B6664" w:rsidRDefault="00D5453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Областными законами в случаях, установленных федеральными законами, может осуществляться перераспределение полномочий между органами местного самоуправления и органами государственной власти </w:t>
      </w:r>
      <w:r w:rsidR="00DE70DC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>Новгородской</w:t>
      </w:r>
      <w:r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области. Перераспределение полномочий допускается на срок не менее срока полномочий законодательного органа </w:t>
      </w:r>
      <w:r w:rsidR="007041CB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>Новгородской</w:t>
      </w:r>
      <w:r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области. Такие областные законы вступают в силу с начала очередного финансового года.</w:t>
      </w:r>
    </w:p>
    <w:p w14:paraId="784806BE" w14:textId="6BE413BB" w:rsidR="00236739" w:rsidRPr="009B6664" w:rsidRDefault="00236739" w:rsidP="009B6664">
      <w:pPr>
        <w:widowControl/>
        <w:autoSpaceDE/>
        <w:autoSpaceDN/>
        <w:spacing w:line="360" w:lineRule="atLeast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Полномочия по решению вопросов в сфере теплоснабжения в части организации обеспечения надежного теплоснабжения потребителей тепловой энергии на территори</w:t>
      </w:r>
      <w:r w:rsidR="005969C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969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Холмского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</w:t>
      </w:r>
      <w:r w:rsidR="005969CF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округ</w:t>
      </w:r>
      <w:r w:rsidR="005969C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том числе принятия мер по организации обеспечения теплоснабжения потребителей тепловой энергии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обязательств, осуществляются органами государственной власти Новгородской области в соответствии с областным законом от 26.11.2018 № 334-ОЗ </w:t>
      </w:r>
      <w:r w:rsidR="003576D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перераспределении некоторых полномочий в сфере теплоснабжения в части организации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обеспечения надежного теплоснабжения потребителей тепловой энергии на территориях поселений, городского округа и муниципальных округов, в том числе принятия мер по организации обеспечения теплоснабжения потребителей тепловой энергии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 между органами местного самоуправления Новгородской области и органами государственной власти Новгородской области</w:t>
      </w:r>
      <w:r w:rsidR="003576D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E37A5B9" w14:textId="462DB260" w:rsidR="00236739" w:rsidRPr="009B6664" w:rsidRDefault="00236739" w:rsidP="009B6664">
      <w:pPr>
        <w:widowControl/>
        <w:spacing w:line="360" w:lineRule="atLeast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Полномочия в области градостроительной деятельности в части выдачи разрешений на строительство,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муниципальных образований Новгородской области, проектная документация которых подлежит экспертизе в соответствии со статьей 49 Градостроительного кодекса Российской Федерации (за исключением случая, предусмотренного частью 3-3 статьи 49 Градостроительного кодекса Российской Федерации), осуществляются органами государственной власти Новгородской области в соответствии с областным законом от 29.10.2018 № 313-ОЗ </w:t>
      </w:r>
      <w:r w:rsidR="003576D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О перераспределении некоторых полномочий в области градостроительной деятельности в части выдачи разрешений на строительство,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муниципальных образований Новгородской области, проектная документация которых подлежит экспертизе в соответствии со статьей 49 Градостроительного кодекса Российской Федерации, между органами местного самоуправления Новгородской области и органами государственной власти Новгородской области</w:t>
      </w:r>
      <w:r w:rsidR="003576D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7DDB068" w14:textId="1B9AF454" w:rsidR="00583BEC" w:rsidRPr="009B6664" w:rsidRDefault="00583BEC" w:rsidP="009B6664">
      <w:pPr>
        <w:spacing w:line="360" w:lineRule="atLeast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Полномочия по согласованию архитектурно-градостроительного облика объекта капитального строительства при осуществлении строительства, реконструкции объекта капитального строительства в границах территорий, предусмотренны</w:t>
      </w:r>
      <w:r w:rsidR="0051281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е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 частью 5.3 статьи 30 Градостроительного кодекса Российской Федерации, за исключением случаев, предусмотренных частью 2 статьи 40.1 Градостроительного кодекса Российской Федерации, осуществляются органами исполнительной власти Новгородской области или прави</w:t>
      </w:r>
      <w:r w:rsidR="0051281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тельством Новгородской области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 xml:space="preserve">в соответствии с областным законом от 02.12.2024 № 604-ОЗ 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«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О перераспределении некоторых полномочий в области градостроительной деятельности между органами местного самоуправления Новгородской области и органами государственной власти Новгородской области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»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  <w:t>.</w:t>
      </w:r>
    </w:p>
    <w:p w14:paraId="4EC5458B" w14:textId="791232D6" w:rsidR="00D5453A" w:rsidRPr="009B6664" w:rsidRDefault="00D5453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Органы местного самоуправления </w:t>
      </w:r>
      <w:r w:rsidR="00F46EA6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F46EA6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вправе в соответствии с настоящим Уставом принимать решение о привлечении граждан к выполнению на добровольной основе социально значимых для </w:t>
      </w:r>
      <w:r w:rsidR="00F46EA6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F46EA6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работ (в том числе дежурств) в целях решения вопросов местного значения </w:t>
      </w:r>
      <w:r w:rsidR="00F46EA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предусмотренных </w:t>
      </w:r>
      <w:hyperlink r:id="rId18" w:history="1">
        <w:r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пунктами 7.1</w:t>
        </w:r>
      </w:hyperlink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- </w:t>
      </w:r>
      <w:hyperlink r:id="rId19" w:history="1">
        <w:r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11</w:t>
        </w:r>
      </w:hyperlink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, </w:t>
      </w:r>
      <w:hyperlink r:id="rId20" w:history="1">
        <w:r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20</w:t>
        </w:r>
      </w:hyperlink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и </w:t>
      </w:r>
      <w:hyperlink r:id="rId21" w:history="1">
        <w:r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25 части 1 статьи 16</w:t>
        </w:r>
      </w:hyperlink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Федерального закона </w:t>
      </w:r>
      <w:r w:rsidR="00E9362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№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131-ФЗ.</w:t>
      </w:r>
    </w:p>
    <w:p w14:paraId="0109D571" w14:textId="77777777" w:rsidR="00D5453A" w:rsidRPr="009B6664" w:rsidRDefault="00D5453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К социально значимым работам относятся только работы, не требующие специальной профессиональной подготовки.</w:t>
      </w:r>
    </w:p>
    <w:p w14:paraId="714E11C3" w14:textId="536B3D91" w:rsidR="00CC5EF0" w:rsidRPr="009B6664" w:rsidRDefault="00D5453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К выполнению социально значимых работ могут привлекаться совершеннолетние трудоспособные жители </w:t>
      </w:r>
      <w:r w:rsidR="00F46EA6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F46EA6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в свободное от основной работы или учебы время на безвозмездной основе не более чем один раз в три месяца. При этом продолжительность социально значимых работ не может составл</w:t>
      </w:r>
      <w:r w:rsidR="007041C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ять более четырех часов подряд.</w:t>
      </w:r>
    </w:p>
    <w:p w14:paraId="5B0C4B25" w14:textId="77777777" w:rsidR="007041CB" w:rsidRPr="009B6664" w:rsidRDefault="007041CB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01AB9FA4" w14:textId="77777777" w:rsidR="00CC5EF0" w:rsidRPr="009B6664" w:rsidRDefault="00CC5EF0" w:rsidP="009B6664">
      <w:pPr>
        <w:widowControl/>
        <w:spacing w:line="360" w:lineRule="atLeast"/>
        <w:ind w:firstLine="709"/>
        <w:outlineLvl w:val="0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Статья </w:t>
      </w:r>
      <w:r w:rsidR="000846D5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10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. Муниципальный контроль</w:t>
      </w:r>
    </w:p>
    <w:p w14:paraId="3017F7D9" w14:textId="77777777" w:rsidR="00CC5EF0" w:rsidRPr="009B6664" w:rsidRDefault="00CC5EF0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228C0C30" w14:textId="501B0A7B" w:rsidR="00CC5EF0" w:rsidRPr="009B6664" w:rsidRDefault="00CC5EF0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1. Определение органов местного самоуправления, уполномоченных на осуществление муниципального контроля, установление их организационной структуры, полномочий,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муниципальным правовым актом Администрации </w:t>
      </w:r>
      <w:r w:rsidR="00F46EA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71BC5B6F" w14:textId="386A25E0" w:rsidR="00CC5EF0" w:rsidRPr="009B6664" w:rsidRDefault="00CC5EF0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2. Организация и осуществление видов муниципального контроля регулируются Федеральным </w:t>
      </w:r>
      <w:hyperlink r:id="rId22" w:history="1">
        <w:r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от 31 июля 2020 года </w:t>
      </w:r>
      <w:r w:rsidR="00E9362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№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248-ФЗ 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 государственном контроле (надзоре) и муниципальном контроле в Российской Федерации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14:paraId="620CB4E6" w14:textId="62EA4A06" w:rsidR="004E4BF2" w:rsidRPr="009B6664" w:rsidRDefault="004E4BF2" w:rsidP="009B6664">
      <w:pPr>
        <w:spacing w:line="360" w:lineRule="atLeast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Органом муниципального контроля в </w:t>
      </w:r>
      <w:r w:rsidR="00F46EA6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</w:t>
      </w:r>
      <w:r w:rsidR="009D051F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м</w:t>
      </w:r>
      <w:r w:rsidR="00F46EA6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муниципальном округе является </w:t>
      </w:r>
      <w:r w:rsidR="00A87B67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6EA6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F46EA6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округа. </w:t>
      </w:r>
    </w:p>
    <w:p w14:paraId="1C84B3E6" w14:textId="77777777" w:rsidR="004E4BF2" w:rsidRPr="009B6664" w:rsidRDefault="004E4BF2" w:rsidP="009B6664">
      <w:pPr>
        <w:spacing w:line="360" w:lineRule="atLeast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4. К полномочиям органа муниципального контроля относятся:</w:t>
      </w:r>
    </w:p>
    <w:p w14:paraId="29F637F4" w14:textId="77777777" w:rsidR="004E4BF2" w:rsidRPr="009B6664" w:rsidRDefault="004E4BF2" w:rsidP="009B6664">
      <w:pPr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1) участие в реализации единой государственной политики в области государственного контроля (надзора), муниципального контроля при осуществлении муниципального контроля;</w:t>
      </w:r>
    </w:p>
    <w:p w14:paraId="65CD445C" w14:textId="6571F2A6" w:rsidR="004E4BF2" w:rsidRPr="009B6664" w:rsidRDefault="004E4BF2" w:rsidP="009B6664">
      <w:pPr>
        <w:spacing w:line="360" w:lineRule="atLeast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организация и осуществление муниципального контроля на территории </w:t>
      </w:r>
      <w:r w:rsidR="00F46EA6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Холмского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округа;</w:t>
      </w:r>
    </w:p>
    <w:p w14:paraId="0EC46A85" w14:textId="21F85B68" w:rsidR="004E4BF2" w:rsidRPr="009B6664" w:rsidRDefault="004E4BF2" w:rsidP="009B6664">
      <w:pPr>
        <w:spacing w:line="360" w:lineRule="atLeast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иные полномочия в соответствии с Федеральным законом от 31.07.2020 № 248-ФЗ </w:t>
      </w:r>
      <w:r w:rsidR="003576D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3576D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другими федеральными законами. </w:t>
      </w:r>
    </w:p>
    <w:p w14:paraId="203735C7" w14:textId="59EAE4F9" w:rsidR="004E4BF2" w:rsidRPr="009B6664" w:rsidRDefault="004E4BF2" w:rsidP="009B6664">
      <w:pPr>
        <w:spacing w:line="360" w:lineRule="atLeast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Отнесение осуществления соответствующих видов муниципального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контроля к полномочиям органов местного самоуправления </w:t>
      </w:r>
      <w:r w:rsidR="00F46EA6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F46EA6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 по вопросам местного значения осуществляется в пределах установленного перечня вопросов местного значения.</w:t>
      </w:r>
    </w:p>
    <w:p w14:paraId="0116D562" w14:textId="171A50EB" w:rsidR="004E4BF2" w:rsidRPr="009B6664" w:rsidRDefault="004E4BF2" w:rsidP="009B6664">
      <w:pPr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Муниципальный контроль подлежит осуществлению при наличии в границах </w:t>
      </w:r>
      <w:r w:rsidR="00F46EA6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Холмского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 объектов соответствующего вида контроля.</w:t>
      </w:r>
    </w:p>
    <w:p w14:paraId="6404CC05" w14:textId="1B7B57B4" w:rsidR="004E4BF2" w:rsidRPr="009B6664" w:rsidRDefault="004E4BF2" w:rsidP="009B6664">
      <w:pPr>
        <w:spacing w:line="360" w:lineRule="atLeast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организации и осуществления муниципального контроля устанавливается положением о виде муниципального контроля, утверждаемым Думой </w:t>
      </w:r>
      <w:r w:rsidR="00FC26AF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FC26AF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округа.</w:t>
      </w:r>
    </w:p>
    <w:p w14:paraId="2713B73B" w14:textId="77777777" w:rsidR="00CC5EF0" w:rsidRPr="009B6664" w:rsidRDefault="00CC5EF0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3A692874" w14:textId="353E12DC" w:rsidR="00E76046" w:rsidRPr="009B6664" w:rsidRDefault="00E76046" w:rsidP="009B6664">
      <w:pPr>
        <w:widowControl/>
        <w:spacing w:line="360" w:lineRule="atLeast"/>
        <w:ind w:firstLine="709"/>
        <w:jc w:val="center"/>
        <w:outlineLvl w:val="0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Глава 2. Ф</w:t>
      </w:r>
      <w:r w:rsidR="00FC26AF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ормы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, </w:t>
      </w:r>
      <w:r w:rsidR="00FC26AF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порядок и гарантии участия населения Холмского муниципального округа в осуществлении местного самоуправления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 </w:t>
      </w:r>
    </w:p>
    <w:p w14:paraId="6F41B1B2" w14:textId="77777777" w:rsidR="00E76046" w:rsidRPr="009B6664" w:rsidRDefault="00E7604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464AE569" w14:textId="77777777" w:rsidR="00E76046" w:rsidRPr="009B6664" w:rsidRDefault="00E76046" w:rsidP="009B6664">
      <w:pPr>
        <w:pStyle w:val="1"/>
        <w:spacing w:line="360" w:lineRule="atLeast"/>
        <w:ind w:firstLine="709"/>
        <w:rPr>
          <w:rFonts w:cs="Times New Roman"/>
          <w:szCs w:val="28"/>
        </w:rPr>
      </w:pPr>
      <w:r w:rsidRPr="009B6664">
        <w:rPr>
          <w:rFonts w:cs="Times New Roman"/>
          <w:szCs w:val="28"/>
        </w:rPr>
        <w:t xml:space="preserve">Статья </w:t>
      </w:r>
      <w:r w:rsidR="00B008CF" w:rsidRPr="009B6664">
        <w:rPr>
          <w:rFonts w:cs="Times New Roman"/>
          <w:szCs w:val="28"/>
        </w:rPr>
        <w:t>11</w:t>
      </w:r>
      <w:r w:rsidRPr="009B6664">
        <w:rPr>
          <w:rFonts w:cs="Times New Roman"/>
          <w:szCs w:val="28"/>
        </w:rPr>
        <w:t>. Местный референдум</w:t>
      </w:r>
    </w:p>
    <w:p w14:paraId="424FCEC7" w14:textId="77777777" w:rsidR="00E76046" w:rsidRPr="009B6664" w:rsidRDefault="00E7604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0ABC75C6" w14:textId="77777777" w:rsidR="00E76046" w:rsidRPr="009B6664" w:rsidRDefault="00E7604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1. В целях решения непосредственно населением вопросов местного значения проводится местный референдум.</w:t>
      </w:r>
    </w:p>
    <w:p w14:paraId="7AFED95C" w14:textId="150B3D7F" w:rsidR="00E76046" w:rsidRPr="009B6664" w:rsidRDefault="00E7604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2. Местный референдум проводится на всей территории </w:t>
      </w:r>
      <w:r w:rsidR="00FC26AF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FC26AF"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1DE5939D" w14:textId="7C825F36" w:rsidR="00E76046" w:rsidRPr="009B6664" w:rsidRDefault="00E7604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3. Решение о назначении местного референдума принимается Думой </w:t>
      </w:r>
      <w:r w:rsidR="00FC26A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округа:</w:t>
      </w:r>
    </w:p>
    <w:p w14:paraId="0B5CA4D0" w14:textId="77777777" w:rsidR="00E76046" w:rsidRPr="009B6664" w:rsidRDefault="00E7604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1) по инициативе, выдвинутой гражданами Российской Федерации, имеющими право на участие в местном референдуме;</w:t>
      </w:r>
    </w:p>
    <w:p w14:paraId="7C2B6A91" w14:textId="77777777" w:rsidR="00E76046" w:rsidRPr="009B6664" w:rsidRDefault="00E7604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bookmarkStart w:id="4" w:name="Par10"/>
      <w:bookmarkEnd w:id="4"/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2) по инициативе, выдвинутой избирательными объединениями, иными общественными объединениями, уставы которых предусматривают участие в выборах и (или) референдумах и которые зарегистрированы в порядке и сроки, установленные федеральным законом;</w:t>
      </w:r>
    </w:p>
    <w:p w14:paraId="28A446EC" w14:textId="3A6E87B9" w:rsidR="00E76046" w:rsidRPr="009B6664" w:rsidRDefault="00E7604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3) по инициативе Думы </w:t>
      </w:r>
      <w:r w:rsidR="00FC26AF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FC26A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</w:t>
      </w:r>
      <w:r w:rsidR="002105C9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округа и Главы А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дминистрации </w:t>
      </w:r>
      <w:r w:rsidR="00FC26AF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FC26A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округа, выдвинутой ими совместно.</w:t>
      </w:r>
    </w:p>
    <w:p w14:paraId="41418428" w14:textId="19B6A6EB" w:rsidR="00E76046" w:rsidRPr="009B6664" w:rsidRDefault="00E7604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4. Условием назначения местного референдума по инициативе граждан, избирательных объединений, иных общественных объединений, указанных в </w:t>
      </w:r>
      <w:hyperlink w:anchor="Par10" w:history="1">
        <w:r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пункте 2 части 3</w:t>
        </w:r>
      </w:hyperlink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настоящей статьи, является сбор подписей в поддержку данной инициативы, количество которых устанавливается областным законом и не может превышать 5 процентов от числа участников референдума, зарегистрированных на территории </w:t>
      </w:r>
      <w:r w:rsidR="00FC26AF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FC26A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в соответствии с Федеральным </w:t>
      </w:r>
      <w:hyperlink r:id="rId23" w:history="1">
        <w:r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от 12.06.2002 </w:t>
      </w:r>
      <w:r w:rsidR="00E9362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№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67-ФЗ 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Об основных гарантиях избирательных прав и права на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>участие в референдуме граждан Российской Федерации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(далее - Федеральный закон </w:t>
      </w:r>
      <w:r w:rsidR="00E9362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№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67-ФЗ).</w:t>
      </w:r>
    </w:p>
    <w:p w14:paraId="0977C3C2" w14:textId="77777777" w:rsidR="00E76046" w:rsidRPr="009B6664" w:rsidRDefault="00E7604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Инициатива проведения референдума, выдвинутая гражданами, избирательными объединениями, иными общественными объединениями, указанными в </w:t>
      </w:r>
      <w:hyperlink w:anchor="Par10" w:history="1">
        <w:r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пункте 2 части 3</w:t>
        </w:r>
      </w:hyperlink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настоящей статьи, оформляется в порядке, установленном Федеральным </w:t>
      </w:r>
      <w:hyperlink r:id="rId24" w:history="1">
        <w:r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E9362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№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67-ФЗ и принимаемым в соответствии с ним областным законом.</w:t>
      </w:r>
    </w:p>
    <w:p w14:paraId="529D990E" w14:textId="64BC6D98" w:rsidR="00E76046" w:rsidRPr="009B6664" w:rsidRDefault="00E7604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Инициатива проведения референдума, выдвинутая совместно Думой </w:t>
      </w:r>
      <w:r w:rsidR="00FC26A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и Главой </w:t>
      </w:r>
      <w:r w:rsidR="002105C9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А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дминистрации </w:t>
      </w:r>
      <w:r w:rsidR="00FC26A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оформляется правовыми актами Думы </w:t>
      </w:r>
      <w:r w:rsidR="00FC26AF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FC26A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и Администрации </w:t>
      </w:r>
      <w:r w:rsidR="00FC26AF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FC26A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0305950B" w14:textId="7D5DE62E" w:rsidR="00E76046" w:rsidRPr="009B6664" w:rsidRDefault="00E7604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5. Дума </w:t>
      </w:r>
      <w:r w:rsidR="00FC26AF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FC26A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обязана назначить местный референдум в течение 30 дней со дня поступления в Думу </w:t>
      </w:r>
      <w:r w:rsidR="00FC26AF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FC26A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документов, на основании которых назначается местный референдум.</w:t>
      </w:r>
    </w:p>
    <w:p w14:paraId="08336A24" w14:textId="44A616C8" w:rsidR="00E76046" w:rsidRPr="009B6664" w:rsidRDefault="00E7604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В случае, если местный референдум не назначен Думой </w:t>
      </w:r>
      <w:r w:rsidR="00FC26A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в установленные сроки, референдум назначается судом на основании обращения граждан, избирательных объединений, Главы </w:t>
      </w:r>
      <w:r w:rsidR="00FC26AF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FC26A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органов государственной власти </w:t>
      </w:r>
      <w:r w:rsidR="002105C9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Новгородской</w:t>
      </w:r>
      <w:r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области или прокурора. Назначенный судом местный референдум организуется территориальной избирательной комиссией </w:t>
      </w:r>
      <w:r w:rsidR="00FC26A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а обеспечение его проведения осуществляется исполнительным органом государственной власти </w:t>
      </w:r>
      <w:r w:rsidR="00FC26A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Новгородской</w:t>
      </w:r>
      <w:r w:rsidRPr="009B6664">
        <w:rPr>
          <w:rFonts w:ascii="Times New Roman" w:eastAsiaTheme="minorHAns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области или иным органом, на который судом возложено обеспечение проведения местного референдума.</w:t>
      </w:r>
    </w:p>
    <w:p w14:paraId="377BA1D3" w14:textId="089A24B8" w:rsidR="00E76046" w:rsidRPr="009B6664" w:rsidRDefault="00E7604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6. В местном референдуме имеют право участвовать граждане Российской Федерации, место жительства которых расположено в границах </w:t>
      </w:r>
      <w:r w:rsidR="00FC26AF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FC26A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 Граждане Российской Федерации участвуют в местном референдуме на основе всеобщего равного и прямого волеизъявления при тайном голосовании.</w:t>
      </w:r>
    </w:p>
    <w:p w14:paraId="1CFBF5B6" w14:textId="77777777" w:rsidR="00E76046" w:rsidRPr="009B6664" w:rsidRDefault="00E7604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Итоги голосования и принятое на местном референдуме решение подле</w:t>
      </w:r>
      <w:r w:rsidR="0021007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жат официальному опубликованию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14:paraId="090DF80D" w14:textId="0702224D" w:rsidR="00E76046" w:rsidRPr="009B6664" w:rsidRDefault="00E7604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7. Принятое на местном референдуме решение подлежит обязательному исполнению на территории </w:t>
      </w:r>
      <w:r w:rsidR="00FC26AF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FC26A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и не нуждается в утверждении какими-либо органами </w:t>
      </w:r>
      <w:r w:rsidR="00E5259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публичной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власти, их должностными лицами</w:t>
      </w:r>
      <w:r w:rsidR="00E5259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</w:p>
    <w:p w14:paraId="77F1AF49" w14:textId="25865C9C" w:rsidR="00E76046" w:rsidRPr="009B6664" w:rsidRDefault="00E7604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8. Органы местного самоуправления </w:t>
      </w:r>
      <w:r w:rsidR="00FC26A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обеспечивают исполнение принятого на местном референдуме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>решения в соответствии с разграничением полномочий между ними, определенным настоящим Уставом.</w:t>
      </w:r>
    </w:p>
    <w:p w14:paraId="0DDE75F0" w14:textId="00B94E24" w:rsidR="00E76046" w:rsidRPr="009B6664" w:rsidRDefault="00E7604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9. Решение о проведении местного референдума, а также принятое на местном референдуме решение может быть обжаловано в судебном порядке гражданами, органами местного самоуправления </w:t>
      </w:r>
      <w:r w:rsidR="00FC26A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округа, прокурором, уполномоченными федеральным законом органами государственной власти.</w:t>
      </w:r>
    </w:p>
    <w:p w14:paraId="2A5F39C0" w14:textId="77777777" w:rsidR="00E76046" w:rsidRPr="009B6664" w:rsidRDefault="00E7604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10. Гарантии прав граждан на участие в местном референдуме, а также порядок подготовки и проведения местного референдума устанавливаются федеральным законом и принимаемыми в соответствии с ним областными законами.</w:t>
      </w:r>
    </w:p>
    <w:p w14:paraId="2237521E" w14:textId="030C2A89" w:rsidR="00E76046" w:rsidRPr="009B6664" w:rsidRDefault="00E7604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11. Дума </w:t>
      </w:r>
      <w:r w:rsidR="00FC26AF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FC26A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обязана проверить соответствие вопроса, предлагаемого для вынесения на местный референдум, требованиям </w:t>
      </w:r>
      <w:r w:rsidR="00F7302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статьи 5 областного закона от 29.05.2007 № 102-ОЗ 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="00F7302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 местном референдуме и опросе граждан в Новгородской области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="00F7302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 течение 20 дней со дня поступления ходатайства инициативной группы по проведению местного референдума и приложенных к нему документов.</w:t>
      </w:r>
    </w:p>
    <w:p w14:paraId="3F561ACC" w14:textId="11203B0E" w:rsidR="00E76046" w:rsidRPr="009B6664" w:rsidRDefault="00E7604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bookmarkStart w:id="5" w:name="Par24"/>
      <w:bookmarkEnd w:id="5"/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12. Если Дума </w:t>
      </w:r>
      <w:r w:rsidR="00FC26A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признает, что вопрос, выносимый на местный референдум, отвечает требованиям </w:t>
      </w:r>
      <w:r w:rsidR="00F7302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статьи 5 областного закона от 29.05.2007 № 102-ОЗ 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="00F7302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 местном референдуме и опросе граждан в Новгородской области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="00171E69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672F2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территориальная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избирательная комиссия </w:t>
      </w:r>
      <w:r w:rsidR="00FC26A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в течение 15 дней со дня признания Думой </w:t>
      </w:r>
      <w:r w:rsidR="00FC26A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соответствия вопроса, выносимого на местный референдум, требованиям статьи 5 указанного областного закона, осуществляет регистрацию инициативной группы по проведению местного референдума, выдает ей регистрационное свидетельство, а также сообщает об этом в </w:t>
      </w:r>
      <w:r w:rsidR="0034558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периодическом печатном издании Холмского муниципального округа – бюллетене 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="0034558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Вестник Холмского муниципального округа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="0034558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Регистрационное свидетельство, которое выдается инициативной группе по проведению местного референдума, действительно с момента его выдачи и до истечения срока подачи жалоб на нарушение права граждан на участие в местном референдуме.</w:t>
      </w:r>
    </w:p>
    <w:p w14:paraId="654ECC0A" w14:textId="44045053" w:rsidR="00E76046" w:rsidRPr="009B6664" w:rsidRDefault="00E7604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13. Если Дума </w:t>
      </w:r>
      <w:r w:rsidR="00FC26AF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FC26A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признает, что вопрос, выносимый на местный референдум, не отвечает требованиям </w:t>
      </w:r>
      <w:r w:rsidR="0034558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статьи 5 областного закона от 29.05.2007 № 102-ОЗ 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="0034558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 местном референдуме и опросе граждан в Новгородской области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="0034558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,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672F2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территориальная</w:t>
      </w:r>
      <w:r w:rsidR="00672F25" w:rsidRPr="009B6664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избирательная комиссия отказывает инициативной группе по проведению местного референдума в регистрации и выдает ей решение, в котором указываются основания отказа.</w:t>
      </w:r>
    </w:p>
    <w:p w14:paraId="1AF683DC" w14:textId="775F1691" w:rsidR="00E76046" w:rsidRPr="009B6664" w:rsidRDefault="00E7604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14. Регистрационное свидетельство, форма которого утверждается Избирательной комиссией </w:t>
      </w:r>
      <w:r w:rsidR="00FC26A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Новгородской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области и которое выдается инициативной группе по проведению местного референдума, действительно в течение срока, установленного </w:t>
      </w:r>
      <w:hyperlink w:anchor="Par24" w:history="1">
        <w:r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частью 12</w:t>
        </w:r>
      </w:hyperlink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настоящей статьи.</w:t>
      </w:r>
    </w:p>
    <w:p w14:paraId="7E2D5BCB" w14:textId="77777777" w:rsidR="00E76046" w:rsidRPr="009B6664" w:rsidRDefault="00E7604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2D2788E3" w14:textId="77777777" w:rsidR="00174F86" w:rsidRPr="009B6664" w:rsidRDefault="00174F86" w:rsidP="009B6664">
      <w:pPr>
        <w:widowControl/>
        <w:spacing w:line="360" w:lineRule="atLeast"/>
        <w:ind w:firstLine="709"/>
        <w:outlineLvl w:val="0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Статья </w:t>
      </w:r>
      <w:r w:rsidR="00B008CF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12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. Муниципальные выборы</w:t>
      </w:r>
    </w:p>
    <w:p w14:paraId="60BB35F8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09124C34" w14:textId="72AC47CD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1. Муниципальные выборы в </w:t>
      </w:r>
      <w:r w:rsidR="00FC26A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Холмском</w:t>
      </w:r>
      <w:r w:rsidR="00CC31E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муниципальном округе проводятся в целях избрания депутатов Думы </w:t>
      </w:r>
      <w:r w:rsidR="00FC26AF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FC26A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на основе всеобщего равного и прямого избирательного права при тайном голосовании.</w:t>
      </w:r>
    </w:p>
    <w:p w14:paraId="0892E6EA" w14:textId="318CA6D8" w:rsidR="00345580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2. Муниципальные выборы депутатов Думы </w:t>
      </w:r>
      <w:r w:rsidR="00FC26AF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FC26A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проводятся с применением </w:t>
      </w:r>
      <w:r w:rsidR="0034558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мажоритарной избирательной системы относительного большинства.</w:t>
      </w:r>
    </w:p>
    <w:p w14:paraId="54103EEB" w14:textId="2FCB4776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3. Муниципальные выборы назначаются Думой </w:t>
      </w:r>
      <w:r w:rsidR="00FC26AF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FC26A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 Решение о назначении выборов принимается не ранее чем за 90 дней и не позднее чем за 80 дней до дня голосования.</w:t>
      </w:r>
    </w:p>
    <w:p w14:paraId="0E4AAFF1" w14:textId="33E27F8E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В случаях, установленных Федеральным </w:t>
      </w:r>
      <w:hyperlink r:id="rId25" w:history="1">
        <w:r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E9362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№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67-ФЗ, муниципальные выборы назначаются </w:t>
      </w:r>
      <w:r w:rsidR="0034558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территориальной из</w:t>
      </w:r>
      <w:r w:rsidR="00E5259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б</w:t>
      </w:r>
      <w:r w:rsidR="0034558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ирательной комиссией Холмского муниципального округа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или судом.</w:t>
      </w:r>
    </w:p>
    <w:p w14:paraId="624C599C" w14:textId="473715CE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Днем голосования на муниципальных выборах депутатов Думы </w:t>
      </w:r>
      <w:r w:rsidR="00FC26AF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FC26A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является второе воскресенье сентября года, в котором истекает срок полномочий Думы </w:t>
      </w:r>
      <w:r w:rsidR="00FC26AF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FC26A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за исключением случаев, предусмотренных Федеральным </w:t>
      </w:r>
      <w:r w:rsidR="00E9362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№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67-ФЗ.</w:t>
      </w:r>
    </w:p>
    <w:p w14:paraId="2616A431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Решение о назначении выборов подлежит официальному опубликованию в средствах массовой информации не позднее чем через пять дней со дня его принятия. При назначении досрочных выборов сроки, указанные в настоящей части, а также сроки осуществления иных избирательных действий могут быть сокращены, но не более чем на одну треть.</w:t>
      </w:r>
    </w:p>
    <w:p w14:paraId="4DA5C291" w14:textId="48389A38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4. Гарантии избирательных прав граждан при проведении муниципальных выборов депутатов Думы </w:t>
      </w:r>
      <w:r w:rsidR="00FC26AF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FC26A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порядок назначения, подготовки, проведения, установления итогов и определения результатов муниципальных выборов устанавливаются Федеральным </w:t>
      </w:r>
      <w:hyperlink r:id="rId26" w:history="1">
        <w:r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E9362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№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67-ФЗ и принимаемым в соответствии с ним областным законом.</w:t>
      </w:r>
    </w:p>
    <w:p w14:paraId="6B261B8D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5. Итоги муниципальных выборов подлежат официальному опубликованию</w:t>
      </w:r>
      <w:r w:rsidR="007041C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14:paraId="2FFBD920" w14:textId="77777777" w:rsidR="007041CB" w:rsidRPr="009B6664" w:rsidRDefault="007041CB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6BC55F7D" w14:textId="77777777" w:rsidR="00174F86" w:rsidRPr="009B6664" w:rsidRDefault="00174F86" w:rsidP="009B6664">
      <w:pPr>
        <w:widowControl/>
        <w:spacing w:line="360" w:lineRule="atLeast"/>
        <w:ind w:firstLine="709"/>
        <w:outlineLvl w:val="0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Статья </w:t>
      </w:r>
      <w:r w:rsidR="00B008CF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13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. Сход граждан</w:t>
      </w:r>
    </w:p>
    <w:p w14:paraId="0DED2777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5E0FA6D1" w14:textId="15AF3400" w:rsidR="00174F86" w:rsidRPr="009B6664" w:rsidRDefault="00CD00C7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1.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Сход граждан может проводиться:</w:t>
      </w:r>
    </w:p>
    <w:p w14:paraId="197F8EAC" w14:textId="6FD9ABA9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1) в населенном пункте, входящем в состав </w:t>
      </w:r>
      <w:r w:rsidR="00CD00C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CD00C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округа, по вопросу введения и использования средств самообложения граждан на территории данного населенного пункта;</w:t>
      </w:r>
    </w:p>
    <w:p w14:paraId="4D9121CB" w14:textId="5EFB439F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2) </w:t>
      </w:r>
      <w:r w:rsidR="003D09A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в соответствии с областным законом на части территории населенного пункта, входящего в состав территории </w:t>
      </w:r>
      <w:r w:rsidR="00CD00C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CD00C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3D09A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округа, по вопросу введения и использования средств самообложения граждан на данной части территории населенного пункта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;</w:t>
      </w:r>
    </w:p>
    <w:p w14:paraId="53CA4342" w14:textId="3B463AA1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bookmarkStart w:id="6" w:name="Par19"/>
      <w:bookmarkEnd w:id="6"/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3)</w:t>
      </w:r>
      <w:r w:rsidR="00ED6C00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D6C0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на территории </w:t>
      </w:r>
      <w:r w:rsidR="00CD00C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CD00C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ED6C0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или на части его территории по вопросу выявления мнения граждан о поддержке инициативного проекта</w:t>
      </w:r>
      <w:r w:rsidR="00F25B5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14:paraId="11832501" w14:textId="58369667" w:rsidR="003D09A3" w:rsidRPr="009B6664" w:rsidRDefault="00E34D3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Сход граждан может созываться </w:t>
      </w:r>
      <w:r w:rsidR="00F25B5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Гл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авой </w:t>
      </w:r>
      <w:r w:rsidR="00CD00C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CD00C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либо Думой</w:t>
      </w:r>
      <w:r w:rsidR="00CD00C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округа, в том числе по инициативе группы жителей соответствующей части территории населенного пункта численностью не менее 10 человек.</w:t>
      </w:r>
      <w:r w:rsidR="0034558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Решение о проведении схода граждан принимается в форме постановления Администрации Холмского муниципального округа в случае созыва схода граждан по инициативе Главы Холмского муниципального округа. Решение о проведении (отказе в проведении) схода граждан в случае его созыва по инициативе Думы Холмского муниципального округа, группы жителей соответствующей части территории населенного пункта принимается в форме решения Думы Холмского муниципального округа.</w:t>
      </w:r>
    </w:p>
    <w:p w14:paraId="6F2F4BA9" w14:textId="01BEF4E7" w:rsidR="00916067" w:rsidRPr="009B6664" w:rsidRDefault="00916067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2.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Проведение схода граждан обеспечивается </w:t>
      </w:r>
      <w:r w:rsidR="00F25B5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Г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лавой </w:t>
      </w:r>
      <w:r w:rsidR="00CD00C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CD00C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6560CAF8" w14:textId="6131B821" w:rsidR="00061CC3" w:rsidRPr="009B6664" w:rsidRDefault="00682844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3. </w:t>
      </w:r>
      <w:r w:rsidR="00061CC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Инициатива жителей </w:t>
      </w:r>
      <w:r w:rsidR="00061CC3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061CC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муниципального округа о проведении схода граждан оформляется письменно и должна содержать: </w:t>
      </w:r>
    </w:p>
    <w:p w14:paraId="32A571AC" w14:textId="77777777" w:rsidR="00061CC3" w:rsidRPr="009B6664" w:rsidRDefault="00061CC3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наименование проекта муниципального правового акта, вопросов, выносимых на решение схода граждан; </w:t>
      </w:r>
    </w:p>
    <w:p w14:paraId="673D6879" w14:textId="77777777" w:rsidR="00061CC3" w:rsidRPr="009B6664" w:rsidRDefault="00061CC3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проект муниципального правового акта, выносимого на решение схода граждан, материалы по вопросам, выносимому на решение схода граждан; </w:t>
      </w:r>
    </w:p>
    <w:p w14:paraId="273B1CDF" w14:textId="77777777" w:rsidR="00061CC3" w:rsidRPr="009B6664" w:rsidRDefault="00061CC3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обоснование необходимости проведения схода граждан. Инициатива жителей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муниципального округа о проведении схода граждан подписывается установленным в части 1 настоящей статьи числом граждан, с указанием фамилий, имен и отчеств (последнее - при наличии) инициаторов проведения схода граждан, адресов их проживания, телефонов, а также способа направления решения, принятого по результатам рассмотрения инициативы о проведении схода граждан. </w:t>
      </w:r>
    </w:p>
    <w:p w14:paraId="74C8DC06" w14:textId="77777777" w:rsidR="00061CC3" w:rsidRPr="009B6664" w:rsidRDefault="00061CC3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Инициатива жителей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муниципального округа направляется в Думу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муниципального округа </w:t>
      </w:r>
    </w:p>
    <w:p w14:paraId="21C76298" w14:textId="58ADD707" w:rsidR="00061CC3" w:rsidRPr="009B6664" w:rsidRDefault="00061CC3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По результатам рассмотрения инициативы жителей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муниципального округа о проведении схода граждан Дума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муниципального округа в течение 10 календарных дней с момента поступления такой инициативы принимает решение о проведении схода граждан или об отказе в проведении схода граждан в случаях, установленных в настоящей части.</w:t>
      </w:r>
    </w:p>
    <w:p w14:paraId="4ADB5AC8" w14:textId="1A861FAA" w:rsidR="00061CC3" w:rsidRPr="009B6664" w:rsidRDefault="00061CC3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В проведении схода граждан, проводимого по инициативе жителей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муниципального округа, Думой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муниципального округа, отказывается в случае, если: </w:t>
      </w:r>
    </w:p>
    <w:p w14:paraId="2679854A" w14:textId="77777777" w:rsidR="00061CC3" w:rsidRPr="009B6664" w:rsidRDefault="00061CC3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1) предлагаемый к обсуждению проект муниципального правового акта противоречит Конституции Российской Федерации, федеральным конституционным законам, федеральным законам, Уставу Новгородской области, областным законам, иным нормативным правовым актам Российской Федерации и Новгородской области; </w:t>
      </w:r>
    </w:p>
    <w:p w14:paraId="27183343" w14:textId="77777777" w:rsidR="00061CC3" w:rsidRPr="009B6664" w:rsidRDefault="00061CC3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2) предлагаемый к обсуждению проект муниципального правового акта, вопрос не относится к вопросам, которые подлежат рассмотрению на сходе граждан; </w:t>
      </w:r>
    </w:p>
    <w:p w14:paraId="51D2A995" w14:textId="77777777" w:rsidR="00061CC3" w:rsidRPr="009B6664" w:rsidRDefault="00061CC3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3) нарушен порядок выдвижения инициативы о проведении схода граждан, установленный частями 1, 3 настоящей статьи. В решении Думы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муниципального округа об отказе в созыве схода граждан должны быть указаны основания отказа. </w:t>
      </w:r>
    </w:p>
    <w:p w14:paraId="7F98D18A" w14:textId="77777777" w:rsidR="00061CC3" w:rsidRPr="009B6664" w:rsidRDefault="00061CC3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Решение Думы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муниципального округа о проведении (отказе в проведении) направляется инициаторам проведения схода граждан способом, указанным в инициативе в срок, не позднее дня, следующего за днем принятия решения. </w:t>
      </w:r>
    </w:p>
    <w:p w14:paraId="631D4A79" w14:textId="77777777" w:rsidR="00061CC3" w:rsidRPr="009B6664" w:rsidRDefault="00061CC3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4. Решение о проведении схода граждан должно содержать: </w:t>
      </w:r>
    </w:p>
    <w:p w14:paraId="37C83BD7" w14:textId="77777777" w:rsidR="00061CC3" w:rsidRPr="009B6664" w:rsidRDefault="00061CC3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1) сведения об инициаторе проведения схода граждан; </w:t>
      </w:r>
    </w:p>
    <w:p w14:paraId="4F62DB04" w14:textId="77777777" w:rsidR="00061CC3" w:rsidRPr="009B6664" w:rsidRDefault="00061CC3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2) наименование муниципального правового акта, вопросы, выносимые на решение схода граждан; </w:t>
      </w:r>
    </w:p>
    <w:p w14:paraId="2639A7D0" w14:textId="77777777" w:rsidR="00061CC3" w:rsidRPr="009B6664" w:rsidRDefault="00061CC3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3) дату, время и место проведения схода граждан; </w:t>
      </w:r>
    </w:p>
    <w:p w14:paraId="48C2B964" w14:textId="76FC0007" w:rsidR="00061CC3" w:rsidRPr="009B6664" w:rsidRDefault="00061CC3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4) способ ознакомления с вынесенным на решение схода граждан проекта муниципального правового акта и материалами по вопросам, выносимым на решение схода граждан, в том числе посредством его размещения на официальном сайте органа местного самоуправления в информационно-телекоммуникационной сети 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Интернет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; </w:t>
      </w:r>
    </w:p>
    <w:p w14:paraId="0138591D" w14:textId="35AB4748" w:rsidR="00061CC3" w:rsidRPr="009B6664" w:rsidRDefault="00061CC3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5) способ представления замечаний и предложений по вынесенному на решение схода граждан проекта муниципального правового акта, вопроса, в том числе посредством официального сайта органа местного самоуправления в информационно-телекоммуникационной сети 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Интернет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; </w:t>
      </w:r>
    </w:p>
    <w:p w14:paraId="701029B5" w14:textId="77777777" w:rsidR="00061CC3" w:rsidRPr="009B6664" w:rsidRDefault="00061CC3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6) информацию об ответственном за проведение схода граждан. </w:t>
      </w:r>
    </w:p>
    <w:p w14:paraId="201F0355" w14:textId="7942EA8C" w:rsidR="00061CC3" w:rsidRPr="009B6664" w:rsidRDefault="00061CC3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Оповещение о проведении схода граждан подлежит официальному опубликованию в периодическом печатном издании Холмского муниципального округа - бюллетене 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Вестник Холмского муниципального</w:t>
      </w:r>
      <w:r w:rsidR="00637B8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округа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, а также размещению на официальном сайте органа местного самоуправления в информационно-телекоммуникационной сети 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Интернет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(далее - официальный сайт) не менее чем за 5 календарных дней до его проведения и должно содержать информацию: о времени и месте проведения схода граждан, о наименовании проекта муниципального правового акта или вопросов, выносимых на решение схода граждан, о сроке и месте ознакомления с проектом муниципального правового акта, материалами по вопросам, выносимым на решение схода граждан, о порядке, сроках и форме представления жителями Холмского муниципального округа своих замечаний и предложений по вынесенному на обсуждение проекту муниципального правового акта, вопросам, выносимым на решение схода граждан.</w:t>
      </w:r>
    </w:p>
    <w:p w14:paraId="1EA05197" w14:textId="77777777" w:rsidR="00061CC3" w:rsidRPr="009B6664" w:rsidRDefault="00061CC3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Оповещение о проведении схода граждан также размещается на информационных стендах в помещениях органов местного самоуправления Холмского муниципального округа, на информационных стендах в населенном пункте, входящем в состав Холмского муниципального округа, при проведении схода граждан в соответствии с пунктом 1 части 1 настоящей статьи, на информационных стендах на части территории населенного пункта, входящего в состав территории Холмского муниципального округа при проведении схода граждан в соответствии с пунктом 2 части 1 настоящей статьи, на информационных стендах на территории Холмского муниципального округа или на части его территории при проведении схода граждан в соответствии с пунктом 3 части 1 настоящей статьи. </w:t>
      </w:r>
    </w:p>
    <w:p w14:paraId="1FD556A1" w14:textId="3A122706" w:rsidR="00061CC3" w:rsidRPr="009B6664" w:rsidRDefault="00061CC3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В целях обеспечения возможности ознакомления жителей Холмского муниципального округа с проектом муниципального правового акта, выносимого на решение схода граждан, такой проект подлежит официальному опубликованию в периодическом печатном издании Холмского муниципального округа - бюллетене 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Вестник Холмского муниципального</w:t>
      </w:r>
      <w:r w:rsidR="0006583F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округа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и размещению на официальном сайте одновременно с оповещением о проведении схода граждан. </w:t>
      </w:r>
    </w:p>
    <w:p w14:paraId="18199FF3" w14:textId="77777777" w:rsidR="00061CC3" w:rsidRPr="009B6664" w:rsidRDefault="00061CC3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Перед началом схода граждан лицо, ответственное за его проведение, организует регистрацию участников. </w:t>
      </w:r>
    </w:p>
    <w:p w14:paraId="3D828147" w14:textId="77777777" w:rsidR="00061CC3" w:rsidRPr="009B6664" w:rsidRDefault="00061CC3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Председательствующий на сходе граждан открывает сход граждан и оглашает наименование проекта муниципального правового акта, вопросов, выносимых на решение схода граждан, инициаторов проведения схода граждан, предложения по времени выступления участников схода граждан, представляет себя и секретаря. </w:t>
      </w:r>
    </w:p>
    <w:p w14:paraId="524BF1E5" w14:textId="77777777" w:rsidR="00061CC3" w:rsidRPr="009B6664" w:rsidRDefault="00061CC3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Граждане, принимающие участие в сходе граждан, вправе задавать вопросы, а также вносить свои предложения и замечания к проекту муниципального правового акта, вопросам, выносимым на решение схода граждан. </w:t>
      </w:r>
    </w:p>
    <w:p w14:paraId="2943EF77" w14:textId="77777777" w:rsidR="00061CC3" w:rsidRPr="009B6664" w:rsidRDefault="00061CC3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На сходе граждан ведется протокол, который содержит обобщенную информацию о ходе проведения схода граждан, о всех поступивших предложениях и замечаниях по вынесенному на решение схода граждан проекту муниципального правового акта, вопросам, а также решения, принятые на сходе граждан. Протокол схода граждан оформляется не позднее рабочего дня, следующего за днем проведения схода граждан, и подписывается председательствующим на сходе граждан и секретарем. </w:t>
      </w:r>
    </w:p>
    <w:p w14:paraId="79C3B534" w14:textId="2E467901" w:rsidR="00061CC3" w:rsidRPr="009B6664" w:rsidRDefault="00061CC3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Решение схода граждан считается принятым, если за него проголосовало более половины участников схода граждан. </w:t>
      </w:r>
    </w:p>
    <w:p w14:paraId="0C2EA5E0" w14:textId="3246E99A" w:rsidR="00061CC3" w:rsidRPr="009B6664" w:rsidRDefault="00061CC3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Решение схода граждан оформляется в течение 3 рабочих дней с даты проведения схода граждан на основании протокола схода граждан и подписывается председательствующим на сходе граждан. В решении схода граждан указывается дата, место, время его проведения, принятые на сходе граждан решения. Решение схода граждан направляется Главе Холмского муниципального округа в день его подписания. Приложением к решению схода граждан являются протокол схода граждан, регистрационный лист участников схода граждан, внесенные в письменной форме предложения и замечания на проект муниципального правового акта или вопросы, выносимые на решение схода граждан, иные документы, связанные с организацией и проведением схода граждан</w:t>
      </w:r>
      <w:r w:rsidR="0044034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14:paraId="52A6978E" w14:textId="32B2CF39" w:rsidR="00916067" w:rsidRPr="009B6664" w:rsidRDefault="00C6589E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4. Критерии определения границ части территории населенного пункта, входящего в состав территории </w:t>
      </w:r>
      <w:r w:rsidR="00CD00C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CD00C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округа, на которой может проводиться сход граждан по вопросу введения и использования средств самообложения граждан, устанавливаются областным законом.</w:t>
      </w:r>
    </w:p>
    <w:p w14:paraId="5C10FBE6" w14:textId="77777777" w:rsidR="00C6589E" w:rsidRPr="009B6664" w:rsidRDefault="00C6589E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5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 Сход граждан правомочен при участии в нем более половины обладающих избирательным правом жителей населенного пункта (либо части его территории).</w:t>
      </w:r>
    </w:p>
    <w:p w14:paraId="1BED5239" w14:textId="4553FC24" w:rsidR="00174F86" w:rsidRPr="009B6664" w:rsidRDefault="00C6589E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6.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В случае,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в соответствии с настоящим Уставом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</w:t>
      </w:r>
      <w:r w:rsidR="00E5259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тия в голосовании не принимают.</w:t>
      </w:r>
    </w:p>
    <w:p w14:paraId="7A78204E" w14:textId="1BD31618" w:rsidR="00E46CB8" w:rsidRPr="009B6664" w:rsidRDefault="00E52590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>7</w:t>
      </w:r>
      <w:r w:rsidR="00E46CB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Органы местного самоуправления и должностные лица местного самоуправления обеспечивают исполнение решений, принятых на сходе граждан, в соответствии с разграничением полномочий между ними, определенным </w:t>
      </w:r>
      <w:r w:rsidR="00F6547A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У</w:t>
      </w:r>
      <w:r w:rsidR="00E46CB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ставом.</w:t>
      </w:r>
    </w:p>
    <w:p w14:paraId="6D7C5B1A" w14:textId="78A08B09" w:rsidR="003A6753" w:rsidRPr="009B6664" w:rsidRDefault="00E52590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8</w:t>
      </w:r>
      <w:r w:rsidR="003A675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 Решения, принятые на сходе граждан, подлежат официальному опубликованию.</w:t>
      </w:r>
    </w:p>
    <w:p w14:paraId="56BFDD92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434FAAC2" w14:textId="77777777" w:rsidR="00174F86" w:rsidRPr="009B6664" w:rsidRDefault="00174F86" w:rsidP="009B6664">
      <w:pPr>
        <w:widowControl/>
        <w:spacing w:line="360" w:lineRule="atLeast"/>
        <w:ind w:firstLine="709"/>
        <w:outlineLvl w:val="0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bookmarkStart w:id="7" w:name="Par33"/>
      <w:bookmarkEnd w:id="7"/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Статья </w:t>
      </w:r>
      <w:r w:rsidR="00E15ED9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1</w:t>
      </w:r>
      <w:r w:rsidR="00B008CF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4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. Инициативные проекты</w:t>
      </w:r>
    </w:p>
    <w:p w14:paraId="62569E47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300306C6" w14:textId="65998649" w:rsidR="009447CB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1. В целях реализации мероприятий, имеющих приоритетное значение для жителей </w:t>
      </w:r>
      <w:r w:rsidR="00CD00C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CD00C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или его части, по решению вопросов местного значения или иных вопросов, право решения которых предоставлено органам местного самоуправления, в Администрацию </w:t>
      </w:r>
      <w:r w:rsidR="00CD00C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</w:t>
      </w:r>
      <w:r w:rsidR="009447C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,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9447C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в том числе через территориальный орган Администрации </w:t>
      </w:r>
      <w:r w:rsidR="00332619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332619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9447C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может быть внесен инициативный проект. </w:t>
      </w:r>
    </w:p>
    <w:p w14:paraId="7F27B2DE" w14:textId="4D44382F" w:rsidR="00174F86" w:rsidRPr="009B6664" w:rsidRDefault="009447CB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2.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Порядок определения части территории </w:t>
      </w:r>
      <w:r w:rsidR="00865F10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865F1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на которой могут реализовываться инициативные проекты, устанавливается нормативным правовым актом Думы </w:t>
      </w:r>
      <w:r w:rsidR="00865F10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865F1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3105DFCB" w14:textId="00C14030" w:rsidR="00174F86" w:rsidRPr="009B6664" w:rsidRDefault="000A0B79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3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С инициативой о внесении инициативного проекта вправе выступить инициативная группа численностью не менее </w:t>
      </w:r>
      <w:r w:rsidR="009447C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10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граждан, достигших </w:t>
      </w:r>
      <w:r w:rsidR="00AA47EC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восемнадцатилетнего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возраста и проживающих на территории </w:t>
      </w:r>
      <w:r w:rsidR="00865F1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органы территориального общественного самоуправления, староста сельского населенного пункта (далее - инициаторы проекта). Минимальная численность инициативной группы может быть уменьшена нормативным правовым актом Думы </w:t>
      </w:r>
      <w:r w:rsidR="00865F10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865F1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округа. Право выступить инициатором проекта в соответствии с нормативным правовым актом Думы </w:t>
      </w:r>
      <w:r w:rsidR="00865F10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865F1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может быть предоставлено также иным лицам, осуществляющим деятельность на территории </w:t>
      </w:r>
      <w:r w:rsidR="00865F1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49672D03" w14:textId="77777777" w:rsidR="00174F86" w:rsidRPr="009B6664" w:rsidRDefault="00385C98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bookmarkStart w:id="8" w:name="Par37"/>
      <w:bookmarkEnd w:id="8"/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4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 Инициативный проект должен содержать следующие сведения:</w:t>
      </w:r>
    </w:p>
    <w:p w14:paraId="1636A3C2" w14:textId="2693D5BA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1) описание проблемы, решение которой имеет приоритетное значение для жителей </w:t>
      </w:r>
      <w:r w:rsidR="00865F10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865F1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или его части;</w:t>
      </w:r>
    </w:p>
    <w:p w14:paraId="493510E2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2) обоснование предложений по решению указанной проблемы;</w:t>
      </w:r>
    </w:p>
    <w:p w14:paraId="13D58BEA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3) описание ожидаемого результата (ожидаемых результатов) реализации инициативного проекта;</w:t>
      </w:r>
    </w:p>
    <w:p w14:paraId="0265535F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4) предварительный расчет необходимых расходов на реализацию инициативного проекта;</w:t>
      </w:r>
    </w:p>
    <w:p w14:paraId="043C224E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5) планируемые сроки реализации инициативного проекта;</w:t>
      </w:r>
    </w:p>
    <w:p w14:paraId="11FCC60F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14:paraId="2946EF01" w14:textId="627F6DB2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7) указание на объем средств бюджета </w:t>
      </w:r>
      <w:r w:rsidR="00865F10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865F1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14:paraId="214BC17C" w14:textId="181E54E4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8) указание на территорию </w:t>
      </w:r>
      <w:r w:rsidR="00865F10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865F1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или его часть, в границах которой будет реализовываться инициативный проект, в соответствии с порядком, установленным нормативным правовым актом Думы </w:t>
      </w:r>
      <w:r w:rsidR="00865F10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865F1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724A7225" w14:textId="44984C3B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9) иные сведения, предусмотренные нормативным правовым актом Думы </w:t>
      </w:r>
      <w:r w:rsidR="00865F1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2D09F190" w14:textId="1DEE389B" w:rsidR="00174F86" w:rsidRPr="009B6664" w:rsidRDefault="00385C98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5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Инициативный проект до его внесения в Администрацию </w:t>
      </w:r>
      <w:r w:rsidR="00865F1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подлежит рассмотрению </w:t>
      </w:r>
      <w:r w:rsidR="00B526E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на сходе или собрании граждан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, в том числе на собрании граждан по вопросам осуществления территориального общественного самоуправления</w:t>
      </w:r>
      <w:r w:rsidR="00B526EB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26E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на части территории</w:t>
      </w:r>
      <w:r w:rsidR="00865F1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865F10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865F1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B526E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, в целях обсуждения инициативного проекта, определения его соответствия интересам жителей </w:t>
      </w:r>
      <w:r w:rsidR="00865F10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865F1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или его части, целесообразности реализации инициативного п</w:t>
      </w:r>
      <w:r w:rsidR="00B526E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роекта, а также принятия сходом или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собранием граждан решения о поддержке инициативного проекта. При этом возможно рассмотрение нескольких инициа</w:t>
      </w:r>
      <w:r w:rsidR="0085351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тивных проектов на одном сходе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или на одно</w:t>
      </w:r>
      <w:r w:rsidR="00B526E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B526E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собрании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граждан.</w:t>
      </w:r>
    </w:p>
    <w:p w14:paraId="7184E3C5" w14:textId="71ED9426" w:rsidR="00F3750B" w:rsidRPr="009B6664" w:rsidRDefault="00385C98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6</w:t>
      </w:r>
      <w:r w:rsidR="00BD6A6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  <w:r w:rsidR="00BD6A6F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D6A6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Помимо обязательной поддержки инициативного проекта, предусмотренной частью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5</w:t>
      </w:r>
      <w:r w:rsidR="00BD6A6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настоящей статьи,</w:t>
      </w:r>
      <w:r w:rsidR="000663E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н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ормативным правовым актом Думы </w:t>
      </w:r>
      <w:r w:rsidR="00865F10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865F1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может быть предусмотрена возможность </w:t>
      </w:r>
      <w:r w:rsidR="000663E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дополнительного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выявления мнения граждан по вопросу о поддержке инициативного проекта путем опроса граждан</w:t>
      </w:r>
      <w:r w:rsidR="00F3750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и (или) с применением иных способов выявления мнения населения.</w:t>
      </w:r>
    </w:p>
    <w:p w14:paraId="12230131" w14:textId="093DABF2" w:rsidR="00977BC2" w:rsidRPr="009B6664" w:rsidRDefault="005363EC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7.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Инициаторы проекта при внесении инициативного проекта в Администрацию </w:t>
      </w:r>
      <w:r w:rsidR="00865F10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865F1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прикладывают к нему </w:t>
      </w:r>
      <w:r w:rsidR="00977BC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протокол схода или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собрания граждан, результаты </w:t>
      </w:r>
      <w:r w:rsidR="00977BC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дополнительного выявления мнения граждан путем опроса граждан и (или) с применением иных способов выявления мнения населения, подтверждающие поддержку инициативного проекта жителями </w:t>
      </w:r>
      <w:r w:rsidR="00865F10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865F1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977BC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или его части.</w:t>
      </w:r>
    </w:p>
    <w:p w14:paraId="63F17BC2" w14:textId="2AB3A9B9" w:rsidR="00174F86" w:rsidRPr="009B6664" w:rsidRDefault="005363EC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8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Информация о внесении инициативного проекта в Администрацию </w:t>
      </w:r>
      <w:r w:rsidR="00865F10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865F1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подлежит </w:t>
      </w:r>
      <w:r w:rsidR="00BA090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обнародованию,</w:t>
      </w:r>
      <w:r w:rsidR="00CC31E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BA090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 том числе посредством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размещени</w:t>
      </w:r>
      <w:r w:rsidR="00BA090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я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на официальном сайте </w:t>
      </w:r>
      <w:r w:rsidR="00865F10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Холмского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округа в информационно-телекоммуникационной сети 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Интернет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в течение трех рабочих дней со дня внесения инициативного проекта в Адм</w:t>
      </w:r>
      <w:r w:rsidR="00BA090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инистрацию </w:t>
      </w:r>
      <w:r w:rsidR="00865F10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865F1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и должна содержать сведения, указанные в </w:t>
      </w:r>
      <w:hyperlink w:anchor="Par37" w:history="1">
        <w:r w:rsidR="00174F86"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 xml:space="preserve">части </w:t>
        </w:r>
        <w:r w:rsidR="00BA0900"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4</w:t>
        </w:r>
      </w:hyperlink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настоящей статьи, а также об инициаторах проекта. Одновременно граждане информируются о возможности представления в Администрацию</w:t>
      </w:r>
      <w:r w:rsidR="00865F10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Холмского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</w:t>
      </w:r>
      <w:r w:rsidR="00865F10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865F1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достигшие </w:t>
      </w:r>
      <w:r w:rsidR="009D12B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восем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надцатилетнего возраста. В сельском населенном пункте указанная информация может доводиться до сведения граждан старостой сельского населенного пункта.</w:t>
      </w:r>
    </w:p>
    <w:p w14:paraId="42259BD7" w14:textId="3DB2FADB" w:rsidR="00174F86" w:rsidRPr="009B6664" w:rsidRDefault="00FE6C5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bookmarkStart w:id="9" w:name="Par51"/>
      <w:bookmarkEnd w:id="9"/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9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 Инициативный проект подлежит обязательному рассмотрению Администрацией</w:t>
      </w:r>
      <w:r w:rsidR="00865F1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865F10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865F1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в течение 30 дней со дня его внесения. Администрация </w:t>
      </w:r>
      <w:r w:rsidR="00865F10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Холмского</w:t>
      </w:r>
      <w:r w:rsidR="00865F1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по результатам рассмотрения инициативного проекта принимает одно из следующих решений:</w:t>
      </w:r>
    </w:p>
    <w:p w14:paraId="37D86331" w14:textId="2A594974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1) поддержать инициативный проект и продолжить работу над ним в пределах бюджетных ассигнований, предусмотренных решением о бюджете </w:t>
      </w:r>
      <w:r w:rsidR="00312C7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муниципального округа, на соответствующие цели и (или) в соответствии с порядком составления и рассмотрения проекта бюджета </w:t>
      </w:r>
      <w:r w:rsidR="00312C7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муниципального округа (внесения изменений в решение о бюджете </w:t>
      </w:r>
      <w:r w:rsidR="00312C7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округа);</w:t>
      </w:r>
    </w:p>
    <w:p w14:paraId="036231B6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14:paraId="6919BD99" w14:textId="4303C892" w:rsidR="00174F86" w:rsidRPr="009B6664" w:rsidRDefault="00FE6C5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bookmarkStart w:id="10" w:name="Par54"/>
      <w:bookmarkEnd w:id="10"/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10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Администрация </w:t>
      </w:r>
      <w:r w:rsidR="00312C7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принимает решение об отказе в поддержке инициативного проекта в одном из следующих случаев:</w:t>
      </w:r>
    </w:p>
    <w:p w14:paraId="1B8B966A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1) несоблюдение установленного порядка внесения инициативного проекта и его рассмотрения;</w:t>
      </w:r>
    </w:p>
    <w:p w14:paraId="55160F56" w14:textId="0BFE76DB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</w:t>
      </w:r>
      <w:r w:rsidR="00312C7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Новгородской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области, Уставу </w:t>
      </w:r>
      <w:r w:rsidR="00312C7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</w:t>
      </w:r>
      <w:r w:rsidR="00FE6C5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руга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;</w:t>
      </w:r>
    </w:p>
    <w:p w14:paraId="4A57443D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3) невозможность реализации инициативного проекта ввиду отсутствия у органов местного самоуправления необходимых полномочий и прав</w:t>
      </w:r>
      <w:r w:rsidR="00875E3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органов местного самоуправления на осуществление полномочий, не отнесенных к полномочиям органов местного самоуправления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;</w:t>
      </w:r>
    </w:p>
    <w:p w14:paraId="10E1A484" w14:textId="75B4126E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4) отсутствие средств бюджета </w:t>
      </w:r>
      <w:r w:rsidR="00312C7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14:paraId="3B7112F3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bookmarkStart w:id="11" w:name="Par59"/>
      <w:bookmarkEnd w:id="11"/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5) наличие возможности решения описанной в инициативном проекте проблемы более эффективным способом;</w:t>
      </w:r>
    </w:p>
    <w:p w14:paraId="7BF0DA8D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6) признание инициативного проекта не прошедшим конкурсный отбор.</w:t>
      </w:r>
    </w:p>
    <w:p w14:paraId="61FD511A" w14:textId="69596A76" w:rsidR="00174F86" w:rsidRPr="009B6664" w:rsidRDefault="00D75B99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bookmarkStart w:id="12" w:name="Par61"/>
      <w:bookmarkEnd w:id="12"/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11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Администрация </w:t>
      </w:r>
      <w:r w:rsidR="00312C7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вправе, а в случае, предусмотренном </w:t>
      </w:r>
      <w:hyperlink w:anchor="Par59" w:history="1">
        <w:r w:rsidR="00174F86"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 xml:space="preserve">пунктом 5 части </w:t>
        </w:r>
        <w:r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10</w:t>
        </w:r>
      </w:hyperlink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настоящей статьи, обязана предложить инициаторам проекта совместно доработать инициативный проект, а также рекомендовать представить его на рассмотрение органа </w:t>
      </w:r>
      <w:r w:rsidR="00BB587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публичной власти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в соответствии с </w:t>
      </w:r>
      <w:r w:rsidR="00A64CD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его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компетенцией.</w:t>
      </w:r>
    </w:p>
    <w:p w14:paraId="4E1D3247" w14:textId="47E35036" w:rsidR="00174F86" w:rsidRPr="009B6664" w:rsidRDefault="002D1477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bookmarkStart w:id="13" w:name="Par62"/>
      <w:bookmarkEnd w:id="13"/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12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Порядок выдвижения, внесения, обсуждения, рассмотрения инициативных проектов, а также проведения их конкурсного отбора устанавливается Думой </w:t>
      </w:r>
      <w:r w:rsidR="00312C7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511EB3D8" w14:textId="6A9F6D89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</w:t>
      </w:r>
      <w:r w:rsidR="002D147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3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В отношении инициативных проектов, выдвигаемых для получения финансовой поддержки за счет межбюджетных трансфертов из бюджета </w:t>
      </w:r>
      <w:r w:rsidR="00312C7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Новгородской</w:t>
      </w:r>
      <w:r w:rsidR="00D726A9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области, требования к составу сведений, которые должны содержать инициативные проекты, порядок рассмотрения инициативных проектов, в том числе основания для отказа в их поддержке, порядок и критерии конкурсного отбора таких инициативных проектов устанавливаются в соответствии с </w:t>
      </w:r>
      <w:r w:rsidR="002D147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областным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законом и (или) иным нормативным правовым актом </w:t>
      </w:r>
      <w:r w:rsidR="00312C7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Новгородской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области. В этом случае требования </w:t>
      </w:r>
      <w:r w:rsidR="007A424A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частей 4, 9 - 12, 14 и 15</w:t>
      </w:r>
      <w:r w:rsidR="002D1477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настоящей статьи не применяются.</w:t>
      </w:r>
    </w:p>
    <w:p w14:paraId="21E64E72" w14:textId="6B7F1CC4" w:rsidR="00174F86" w:rsidRPr="009B6664" w:rsidRDefault="007A424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bookmarkStart w:id="14" w:name="Par64"/>
      <w:bookmarkEnd w:id="14"/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14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В случае, если в Администрацию </w:t>
      </w:r>
      <w:r w:rsidR="00312C7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внесено несколько инициативных проектов, в том числе с описанием аналогичных по содержанию приоритетных проблем, Администрация </w:t>
      </w:r>
      <w:r w:rsidR="00312C7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организует проведение конкурсного отбора и информирует об этом инициаторов проекта.</w:t>
      </w:r>
    </w:p>
    <w:p w14:paraId="1B5C3140" w14:textId="3595ABF2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bookmarkStart w:id="15" w:name="Par65"/>
      <w:bookmarkEnd w:id="15"/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</w:t>
      </w:r>
      <w:r w:rsidR="007A424A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5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Проведение конкурсного отбора инициативных проектов возлагается на коллегиальный орган (комиссию), порядок формирования и деятельности которого определяется нормативным правовым актом Думы </w:t>
      </w:r>
      <w:r w:rsidR="00312C7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округа. Состав коллегиального органа (комиссии) формируется Администрацией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округа. При этом половина от общего числа членов коллегиального органа (комиссии) должна быть назначена на основе предложений Думы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(комиссией) инициативных проектов и изложения своих позиций по ним.</w:t>
      </w:r>
    </w:p>
    <w:p w14:paraId="3ADA22D1" w14:textId="7120C353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>1</w:t>
      </w:r>
      <w:r w:rsidR="007A424A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6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Инициаторы проекта, другие граждане, проживающие на территории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</w:t>
      </w:r>
      <w:r w:rsidR="002E0BE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 округа, уполномоченные сходом или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собранием граждан, а также иные лица, определяемые законодательством Российской Федерации, вправе осуществлять общественный контроль за реализацией инициативного проекта в формах, не противоречащих законодательству Российской Федерации.</w:t>
      </w:r>
    </w:p>
    <w:p w14:paraId="5D76791A" w14:textId="64CFA940" w:rsidR="00DC66FF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</w:t>
      </w:r>
      <w:r w:rsidR="007A424A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7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Информация о рассмотрении инициативного проекта Администрацией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</w:t>
      </w:r>
      <w:r w:rsidR="0022312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обнаро</w:t>
      </w:r>
      <w:r w:rsidR="00183D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дованию, в том числе посредством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размещени</w:t>
      </w:r>
      <w:r w:rsidR="00183D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я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на официальном сайте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в информационно-телекоммуникационной сети 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Интернет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14:paraId="2510B7BC" w14:textId="2B5E608A" w:rsidR="00174F86" w:rsidRPr="009B6664" w:rsidRDefault="00DC66FF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18.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Отчет Администрации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об итогах реализации инициативного </w:t>
      </w:r>
      <w:r w:rsidR="0021007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проекта подлежит </w:t>
      </w:r>
      <w:r w:rsidR="0022312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обнародованию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, в том числе посредством размещения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на официальном сайте муниципального образования в информационно-телекоммуникационной сети 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Интернет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в течение 30 календарных дней со дня завершения реализации инициативного проекта. В сельском населенном пункте указанная информация может доводиться до сведения граждан старостой сельского населенного пункта.</w:t>
      </w:r>
    </w:p>
    <w:p w14:paraId="0D65603F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052A062A" w14:textId="77777777" w:rsidR="00174F86" w:rsidRPr="009B6664" w:rsidRDefault="00174F86" w:rsidP="009B6664">
      <w:pPr>
        <w:widowControl/>
        <w:spacing w:line="360" w:lineRule="atLeast"/>
        <w:ind w:firstLine="709"/>
        <w:outlineLvl w:val="0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Статья 1</w:t>
      </w:r>
      <w:r w:rsidR="00B008CF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5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. Территориальное общественное самоуправление</w:t>
      </w:r>
    </w:p>
    <w:p w14:paraId="383B325B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52079045" w14:textId="3EFB0ED6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1. Под территориальным общественным самоуправлением понимается самоорганизация граждан по месту их жительства на части территории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для самостоятельного и под свою ответственность осуществления собственных инициатив по вопросам местного значения.</w:t>
      </w:r>
    </w:p>
    <w:p w14:paraId="07367E49" w14:textId="0EDE8150" w:rsidR="00174F86" w:rsidRPr="009B6664" w:rsidRDefault="00A17BA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2.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Границы территории, на которой осуществляется территориальное общественное самоуправление, устанавливаются по предложению населения, проживающего на соответствующей территории, Думой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50977A7B" w14:textId="77777777" w:rsidR="00E95F87" w:rsidRPr="009B6664" w:rsidRDefault="00A17BAD" w:rsidP="009B6664">
      <w:pPr>
        <w:widowControl/>
        <w:spacing w:line="360" w:lineRule="atLeast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3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 Территориальное общественное самоуправление осуществляется непосредственно населением посредством проведения собраний</w:t>
      </w:r>
      <w:r w:rsidR="00403E9D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(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конференций</w:t>
      </w:r>
      <w:r w:rsidR="00403E9D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)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граждан, а также посредством создания органов территориального общественного самоуправления.</w:t>
      </w:r>
      <w:r w:rsidR="00403E9D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E4290DB" w14:textId="77777777" w:rsidR="002E789C" w:rsidRPr="009B6664" w:rsidRDefault="00403E9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4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 Территориальное общественное самоуправление может осуществляться в пределах следующих территорий проживания граждан: многоквартирный жилой дом; группа жилых домов; жилой микрорайон; сельский населенный пункт; иные территории проживания граждан.</w:t>
      </w:r>
      <w:r w:rsidR="002E789C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Каждая </w:t>
      </w:r>
      <w:r w:rsidR="002E789C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>из указанных территорий проживания граждан может входить только в одно территориальное общественное самоуправление.</w:t>
      </w:r>
    </w:p>
    <w:p w14:paraId="3ABC0909" w14:textId="77777777" w:rsidR="00174F86" w:rsidRPr="009B6664" w:rsidRDefault="00B911F9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5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Органы территориального общественного самоуправления избираются на собраниях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(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конференциях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)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граждан, проживающих на соответствующей территории.</w:t>
      </w:r>
    </w:p>
    <w:p w14:paraId="5AB37230" w14:textId="75318963" w:rsidR="00174F86" w:rsidRPr="009B6664" w:rsidRDefault="00B911F9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6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округа. Порядок регистрации устава территориального общественного самоуправления определяется решением Думы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31308610" w14:textId="77777777" w:rsidR="00174F86" w:rsidRPr="009B6664" w:rsidRDefault="00B911F9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7.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организационно-правовой форме некоммерческой организации.</w:t>
      </w:r>
    </w:p>
    <w:p w14:paraId="2D93D97F" w14:textId="4202CF55" w:rsidR="00174F86" w:rsidRPr="009B6664" w:rsidRDefault="00D512CB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8.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Собрание граждан по вопросам организации и осуществления территориального общественного самоуправления считается правомочным, если в нем принимают участие не менее одной трети жителей соответствующей территории, достигших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восем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надцатилетнего возраста.</w:t>
      </w:r>
    </w:p>
    <w:p w14:paraId="1C0BB422" w14:textId="0304EB10" w:rsidR="00043CB7" w:rsidRPr="009B6664" w:rsidRDefault="00043CB7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9.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В случаях, предусмотренных решением Думы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уставом территориального общественного самоуправления, полномочия собрания граждан могут осуществляться конференцией граждан (собранием делегатов). Порядок назначения и проведения конференции граждан (собрания делегатов), избрания делегатов определяется </w:t>
      </w:r>
      <w:r w:rsidR="008A12CF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решением Думы</w:t>
      </w:r>
      <w:r w:rsidR="00E5259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Холмского муниципального</w:t>
      </w:r>
      <w:r w:rsidR="008A12CF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округа, уставом</w:t>
      </w:r>
      <w:r w:rsidR="00E5259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территориального общественного самоуправления.</w:t>
      </w:r>
    </w:p>
    <w:p w14:paraId="080A2B69" w14:textId="77777777" w:rsidR="00174F86" w:rsidRPr="009B6664" w:rsidRDefault="00043CB7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10</w:t>
      </w:r>
      <w:r w:rsidR="009144EC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Конференция граждан по вопросам организации и осуществления территориального общественного самоуправления считается правомочной, если в ней принимают участие не менее двух третей избранных на собраниях граждан делегатов, представляющих не менее одной трети жителей соответствующей территории, достигших </w:t>
      </w:r>
      <w:r w:rsidR="009144EC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восем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надцатилетнего возраста.</w:t>
      </w:r>
    </w:p>
    <w:p w14:paraId="09301152" w14:textId="77777777" w:rsidR="00174F86" w:rsidRPr="009B6664" w:rsidRDefault="00C37439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11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 К исключительным полномочиям собрания, конференции граждан, осуществляющих территориальное общественное самоуправление, относятся:</w:t>
      </w:r>
    </w:p>
    <w:p w14:paraId="141536C8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1) установление структуры органов территориального общественного самоуправления;</w:t>
      </w:r>
    </w:p>
    <w:p w14:paraId="0CE34EC8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2) принятие устава территориального общественного самоуправления, внесение в него изменений и дополнений;</w:t>
      </w:r>
    </w:p>
    <w:p w14:paraId="07520402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3) избрание органов территориального общественного самоуправления;</w:t>
      </w:r>
    </w:p>
    <w:p w14:paraId="707080CA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>4) определение основных направлений деятельности территориального общественного самоуправления;</w:t>
      </w:r>
    </w:p>
    <w:p w14:paraId="2709AAD6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5) утверждение сметы доходов и расходов территориального общественного самоуправления и отчета о ее исполнении;</w:t>
      </w:r>
    </w:p>
    <w:p w14:paraId="38EBAB7C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6) рассмотрение и утверждение отчетов о деятельности органов территориального общественного самоуправления;</w:t>
      </w:r>
    </w:p>
    <w:p w14:paraId="441E826C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7) обсуждение инициативного проекта и принятие решения по вопросу о его одобрении.</w:t>
      </w:r>
    </w:p>
    <w:p w14:paraId="617E42EC" w14:textId="77777777" w:rsidR="00174F86" w:rsidRPr="009B6664" w:rsidRDefault="00740E98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12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 Органы территориального общественного самоуправления:</w:t>
      </w:r>
    </w:p>
    <w:p w14:paraId="43DA41D5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1) </w:t>
      </w:r>
      <w:r w:rsidR="00740E9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действуют в интересах населения, проживающего на соответствующей территории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;</w:t>
      </w:r>
    </w:p>
    <w:p w14:paraId="271C6A03" w14:textId="35902626" w:rsidR="00C33A6A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2) </w:t>
      </w:r>
      <w:r w:rsidR="00C33A6A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могут осуществлять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территории, как за счет средств указанных граждан, так и на основании договора между органами территориального общественного самоуправления и органами местного самоуправления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C33A6A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с использованием средств местного бюджета;</w:t>
      </w:r>
    </w:p>
    <w:p w14:paraId="081BC292" w14:textId="0EA1CC35" w:rsidR="00C33A6A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3) </w:t>
      </w:r>
      <w:r w:rsidR="00C33A6A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обеспечивают исполнение иных принятых на собраниях, конференциях граждан решений по вопросам местного значения</w:t>
      </w:r>
      <w:r w:rsidR="002C399C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соответствующей территории</w:t>
      </w:r>
      <w:r w:rsidR="00C33A6A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;</w:t>
      </w:r>
    </w:p>
    <w:p w14:paraId="2C040779" w14:textId="457CF8BB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4) вправе вносить в органы местного самоуправления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проекты муниципальных правовых актов, подлежащие обязательному рассмотрению этими органами и должностными лицами местного самоуправления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округа, к компетенции которых отнесено принятие указанных актов.</w:t>
      </w:r>
    </w:p>
    <w:p w14:paraId="319F7BC8" w14:textId="77777777" w:rsidR="00174F86" w:rsidRPr="009B6664" w:rsidRDefault="00C33A6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13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 Органы территориального общественного самоуправления могут выдвигать инициативный проект в качестве инициаторов проекта.</w:t>
      </w:r>
    </w:p>
    <w:p w14:paraId="4E5C84CB" w14:textId="77777777" w:rsidR="00174F86" w:rsidRPr="009B6664" w:rsidRDefault="00BB3D51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14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 В уставе территориального общественного самоуправления устанавливаются:</w:t>
      </w:r>
    </w:p>
    <w:p w14:paraId="4E5F311E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1) территория, на которой оно осуществляется;</w:t>
      </w:r>
    </w:p>
    <w:p w14:paraId="34EC2FC7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2) цели, задачи, формы и основные направления деятельности территориального общественного самоуправления;</w:t>
      </w:r>
    </w:p>
    <w:p w14:paraId="63F1C400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3) порядок формирования, прекращения полномочий, права и обязанности, срок полномочий органов территориального общественного самоуправления;</w:t>
      </w:r>
    </w:p>
    <w:p w14:paraId="4CF9249E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4) порядок принятия решений;</w:t>
      </w:r>
    </w:p>
    <w:p w14:paraId="0CFE9B77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5) порядок приобретения имущества, а также порядок пользования и распоряжения указанным имуществом и финансовыми средствами;</w:t>
      </w:r>
    </w:p>
    <w:p w14:paraId="1E9EE472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>6) порядок прекращения осуществления территориального общественного самоуправления.</w:t>
      </w:r>
    </w:p>
    <w:p w14:paraId="50AEB671" w14:textId="72D6D561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</w:t>
      </w:r>
      <w:r w:rsidR="00BB3D5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5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Дополнительные требования к уставу территориального общественного самоуправления органами местного самоуправления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устанавливаться не могут.</w:t>
      </w:r>
    </w:p>
    <w:p w14:paraId="7EA91C9A" w14:textId="2194DE73" w:rsidR="00174F86" w:rsidRPr="009B6664" w:rsidRDefault="0076723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16</w:t>
      </w:r>
      <w:r w:rsidR="00174F86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174F86" w:rsidRPr="009B6664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 xml:space="preserve">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Порядок организации и осуществления территориального общественного самоуправления, условия и порядок выделения необходимых средств из местного бюджета определяются решением Думы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38BB4133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02C101BF" w14:textId="77777777" w:rsidR="00174F86" w:rsidRPr="009B6664" w:rsidRDefault="00174F86" w:rsidP="009B6664">
      <w:pPr>
        <w:widowControl/>
        <w:spacing w:line="360" w:lineRule="atLeast"/>
        <w:ind w:firstLine="709"/>
        <w:outlineLvl w:val="0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Статья 1</w:t>
      </w:r>
      <w:r w:rsidR="00B008CF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6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. Староста сельского населенного пункта</w:t>
      </w:r>
    </w:p>
    <w:p w14:paraId="416CA30D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7FB7F912" w14:textId="57928744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1. Для организации взаимодействия органов местного самоуправления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и жителей сельского населенного пункта при решении вопросов местного значения в сельском населенном пункте, расположенном в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</w:t>
      </w:r>
      <w:r w:rsidR="00717E67" w:rsidRPr="00B4785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</w:t>
      </w:r>
      <w:r w:rsidR="006354B9" w:rsidRPr="00B4785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муниципальном округе, может назначаться староста сельского населенного пункта.</w:t>
      </w:r>
    </w:p>
    <w:p w14:paraId="4FDB2618" w14:textId="6BC93C60" w:rsidR="00CD4E72" w:rsidRPr="009B6664" w:rsidRDefault="00CD4E72" w:rsidP="009B6664">
      <w:pPr>
        <w:widowControl/>
        <w:spacing w:line="360" w:lineRule="atLeast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Староста сельского населенного пункта назначается Думой </w:t>
      </w:r>
      <w:r w:rsidR="00717E67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Холмского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округа, в состав которого входит данный сельский населенный пункт, по представлению </w:t>
      </w:r>
      <w:r w:rsidR="007E52E1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собрания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 сельского населенного пункта. Староста сельского населенного пункта назначается из числа граждан Российской Федерации, проживающих на территории данного сельского населенного пункта и обладающих активным избирательным правом, либо граждан Российской Федерации, достигших на день представления </w:t>
      </w:r>
      <w:r w:rsidR="00112DB1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собранием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 </w:t>
      </w:r>
      <w:r w:rsidR="00112DB1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восемнадцатилетнего возраста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имеющих в собственности жилое помещение, расположенное на территории данного сельского населенного пункта.</w:t>
      </w:r>
    </w:p>
    <w:p w14:paraId="2551389E" w14:textId="77777777" w:rsidR="00CD4E72" w:rsidRPr="009B6664" w:rsidRDefault="00CD4E72" w:rsidP="009B6664">
      <w:pPr>
        <w:widowControl/>
        <w:spacing w:line="360" w:lineRule="atLeast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="0013747D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Должность старосты сельского населенного пункта не является государственной должностью, должностью государственной гражданской службы, муниципальной должностью или должностью муниципальной службы.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самоуправления.</w:t>
      </w:r>
    </w:p>
    <w:p w14:paraId="37F5CD55" w14:textId="77777777" w:rsidR="00CD4E72" w:rsidRPr="009B6664" w:rsidRDefault="00CD4E72" w:rsidP="009B6664">
      <w:pPr>
        <w:widowControl/>
        <w:spacing w:line="360" w:lineRule="atLeast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4. Старостой сельского населенного пункта не может быть назначено лицо:</w:t>
      </w:r>
    </w:p>
    <w:p w14:paraId="6BD2F7BD" w14:textId="77777777" w:rsidR="00CD4E72" w:rsidRPr="009B6664" w:rsidRDefault="00CD4E72" w:rsidP="009B6664">
      <w:pPr>
        <w:widowControl/>
        <w:spacing w:line="360" w:lineRule="atLeast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1) замещающее государственную должность, должность гос</w:t>
      </w:r>
      <w:r w:rsidR="00412607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ударственной гражданской службы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77700E7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2) признанное судом недееспособным или ограниченно дееспособным;</w:t>
      </w:r>
    </w:p>
    <w:p w14:paraId="4B6A5F7B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3) имеющее непо</w:t>
      </w:r>
      <w:r w:rsidR="00771594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гашенную или неснятую судимость;</w:t>
      </w:r>
    </w:p>
    <w:p w14:paraId="4ADDC90D" w14:textId="77777777" w:rsidR="00771594" w:rsidRPr="009B6664" w:rsidRDefault="00771594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4) имеющее статус иностранного агента.</w:t>
      </w:r>
    </w:p>
    <w:p w14:paraId="5175A859" w14:textId="77777777" w:rsidR="00767232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>5. Срок полномочий старосты сельского населенного пункта составляет 5</w:t>
      </w:r>
      <w:r w:rsidR="0076723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лет.</w:t>
      </w:r>
    </w:p>
    <w:p w14:paraId="1D21A0B2" w14:textId="29C83613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Полномочия старосты сельского населенного пункта прекращаются досрочно по решению Думы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в состав которого входит данный сельский населенный пункт, по представлению </w:t>
      </w:r>
      <w:r w:rsidR="00771594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собрания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граждан сельского населенного пункта, а также в случаях, установленных </w:t>
      </w:r>
      <w:hyperlink r:id="rId27" w:history="1">
        <w:r w:rsidR="00771594"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пунктами 1</w:t>
        </w:r>
      </w:hyperlink>
      <w:r w:rsidR="00771594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- </w:t>
      </w:r>
      <w:hyperlink r:id="rId28" w:history="1">
        <w:r w:rsidR="00771594"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7</w:t>
        </w:r>
      </w:hyperlink>
      <w:r w:rsidR="00771594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, </w:t>
      </w:r>
      <w:hyperlink r:id="rId29" w:history="1">
        <w:r w:rsidR="00771594"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9</w:t>
        </w:r>
      </w:hyperlink>
      <w:r w:rsidR="00771594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и </w:t>
      </w:r>
      <w:hyperlink r:id="rId30" w:history="1">
        <w:r w:rsidR="00771594"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10 части 1 статьи 30</w:t>
        </w:r>
      </w:hyperlink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Федерального закона </w:t>
      </w:r>
      <w:r w:rsidR="00E9362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№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771594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33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-ФЗ.</w:t>
      </w:r>
    </w:p>
    <w:p w14:paraId="2E1E8E87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6. Староста сельского населенного пункта для решения возложенных на него задач:</w:t>
      </w:r>
    </w:p>
    <w:p w14:paraId="654E9DEB" w14:textId="4C2E1A01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1) взаимодействует с органами местного самоуправления, муниципальными предприятиями и учреждениями и иными организациями по вопросам решения вопросов местного значения в сельском населенном пункте. Порядок взаимодействия старосты сельского населенного пункта с органами местного самоуправления и подведомственными им муниципальными предприятиями и учреждениями, и иными организациями по вопросам решения вопросов местного значения в сельском населенном пункте определяется решением Думы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140D2826" w14:textId="4EB8BC58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2) взаимодействует с населением, в том числе посредством участия в сходах, собраниях граждан, направляет по результатам таких мероприятий обращения и предложения, подлежащие обязательному рассмотрению органами местного самоуправления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57CA033C" w14:textId="4D03E13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3) 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7BEAEEEF" w14:textId="6A352D52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4) содействует органам местного самоуправления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в организации и проведении публичных слушаний и общественных обсуждений, обнародовании их результатов в сельском населенном пункте;</w:t>
      </w:r>
    </w:p>
    <w:p w14:paraId="7EDD345E" w14:textId="31CF74DE" w:rsidR="00174F86" w:rsidRPr="009B6664" w:rsidRDefault="00001F75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5)</w:t>
      </w:r>
      <w:r w:rsidR="00174F86" w:rsidRPr="009B6664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 xml:space="preserve">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вправе выступить с инициативой о внесении инициативного проекта по вопросам, имеющим приоритетное значение для жителей сельского населенного пункта;</w:t>
      </w:r>
    </w:p>
    <w:p w14:paraId="072EE992" w14:textId="24E01B51" w:rsidR="00174F86" w:rsidRPr="009B6664" w:rsidRDefault="00001F75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6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) осуществляет иные полномочия и права, предусмотренные решением Думы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в соответствии с областным законом.</w:t>
      </w:r>
    </w:p>
    <w:p w14:paraId="2DC33D6A" w14:textId="7ACC6994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7. Гарантии деятельности и иные вопросы статуса старосты сельского населенного пункта</w:t>
      </w:r>
      <w:r w:rsidR="006A0ACC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, в том числе вопросы материально-технического и организационного обеспечения старосты,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устанавлива</w:t>
      </w:r>
      <w:r w:rsidR="006A0ACC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ются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решением Думы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в соответствии с областным законом.</w:t>
      </w:r>
    </w:p>
    <w:p w14:paraId="3617C7E7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0338C5BA" w14:textId="77777777" w:rsidR="00174F86" w:rsidRPr="009B6664" w:rsidRDefault="00174F86" w:rsidP="009B6664">
      <w:pPr>
        <w:widowControl/>
        <w:spacing w:line="360" w:lineRule="atLeast"/>
        <w:ind w:firstLine="709"/>
        <w:outlineLvl w:val="0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Статья 1</w:t>
      </w:r>
      <w:r w:rsidR="00B008CF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7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. Публичные слушания, общественные обсуждения</w:t>
      </w:r>
    </w:p>
    <w:p w14:paraId="34061EA7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69D2BB58" w14:textId="6712D9FF" w:rsidR="005958CB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1. </w:t>
      </w:r>
      <w:r w:rsidR="005958C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Публичные слушания могут проводиться на всей территории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5958C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для обсуждения с участием жителей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5958C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проектов муниципальных правовых актов по вопросам местного значения.</w:t>
      </w:r>
    </w:p>
    <w:p w14:paraId="546A052C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2. На публичные слушания должны выноситься:</w:t>
      </w:r>
    </w:p>
    <w:p w14:paraId="02553989" w14:textId="0A1F9B0E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1) проект Устава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а также проект муниципального </w:t>
      </w:r>
      <w:r w:rsidR="005958C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нормативного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правового акта о внесении изменений и дополнений в данный Устав, кроме случаев, когда в Устав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вносятся изменения в форме точного воспроизведения положений </w:t>
      </w:r>
      <w:hyperlink r:id="rId31" w:history="1">
        <w:r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Конституции</w:t>
        </w:r>
      </w:hyperlink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Российской Федерации, федеральных законов, </w:t>
      </w:r>
      <w:hyperlink r:id="rId32" w:history="1">
        <w:r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Устава</w:t>
        </w:r>
      </w:hyperlink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C5654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Новгородской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области или областных законов в целях приведения Устава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в соответствие с этими нормативными правовыми актами;</w:t>
      </w:r>
    </w:p>
    <w:p w14:paraId="1A8CFA5D" w14:textId="3057E2B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2) проект бюджета муниципального округа и отчет о его исполнении;</w:t>
      </w:r>
    </w:p>
    <w:p w14:paraId="2D6D811A" w14:textId="2999AD26" w:rsidR="005958CB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3) вопросы о преобразовании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</w:t>
      </w:r>
      <w:bookmarkStart w:id="16" w:name="Par144"/>
      <w:bookmarkEnd w:id="16"/>
    </w:p>
    <w:p w14:paraId="5CFE9F94" w14:textId="77777777" w:rsidR="005958CB" w:rsidRPr="009B6664" w:rsidRDefault="005958CB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3.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 публичных слушаниях имеют право участвовать жители муниципального образования, достигшие восемнадцатилетнего возраста.</w:t>
      </w:r>
    </w:p>
    <w:p w14:paraId="2F3CE881" w14:textId="77777777" w:rsidR="00F67D20" w:rsidRPr="009B6664" w:rsidRDefault="005958CB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4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</w:t>
      </w:r>
      <w:r w:rsidR="00F67D2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Публичные слушания проводятся по инициативе:</w:t>
      </w:r>
    </w:p>
    <w:p w14:paraId="4EB05A61" w14:textId="34BB82D6" w:rsidR="00F67D20" w:rsidRPr="009B6664" w:rsidRDefault="00F67D20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1) Думы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5E8819F2" w14:textId="6D4D8E63" w:rsidR="00F67D20" w:rsidRPr="009B6664" w:rsidRDefault="00597F17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2) Г</w:t>
      </w:r>
      <w:r w:rsidR="00F67D2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лавы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F67D2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26584988" w14:textId="1E216175" w:rsidR="00F67D20" w:rsidRPr="009B6664" w:rsidRDefault="00597F17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3)Г</w:t>
      </w:r>
      <w:r w:rsidR="00F67D2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лавы Администрации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Холмского </w:t>
      </w:r>
      <w:r w:rsidR="00F67D2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2409C079" w14:textId="0EEA4B00" w:rsidR="00F67D20" w:rsidRPr="009B6664" w:rsidRDefault="00F67D20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4) жителей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2529A22C" w14:textId="134DAF6D" w:rsidR="006A460F" w:rsidRPr="009B6664" w:rsidRDefault="00F67D20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5.</w:t>
      </w:r>
      <w:r w:rsidR="006A460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Порядок </w:t>
      </w:r>
      <w:r w:rsidR="006A460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назначения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и проведения публичных слушаний определяется решением Думы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</w:t>
      </w:r>
      <w:r w:rsidR="006A460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в соответствии с областным законом.</w:t>
      </w:r>
    </w:p>
    <w:p w14:paraId="493F3F03" w14:textId="5EF88F85" w:rsidR="00AB1284" w:rsidRPr="009B6664" w:rsidRDefault="006A460F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6. Порядок проведения публичных слушаний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должен предусматривать оповещение жителей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о времени и месте проведения публичных слушаний,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а также возможность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ознакомлени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я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с проектом муниципального правового акта, в том числе посредством его размещения на официальном сайте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Администрации Холмского</w:t>
      </w:r>
      <w:r w:rsidR="00CC31E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в информационно-телекоммуникационной сети 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Интернет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="00AB1284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, не менее</w:t>
      </w:r>
      <w:r w:rsidR="00AB1284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1284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чем за 10 дней до их проведения,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возможность представления жителями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Холмского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своих замечаний и предложений по вынесенному на обсуждение проекту муниципального правового акта, в том числе посредством официального сайта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Администрации Холмского </w:t>
      </w:r>
      <w:r w:rsidR="00AB1284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в информационно-телекоммуникационной сети 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="00AB1284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Интернет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="00AB1284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,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другие меры, обеспечивающие 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участие в публичных слушаниях жителей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AB1284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1BE6213E" w14:textId="66D97369" w:rsidR="00A161C6" w:rsidRPr="009B6664" w:rsidRDefault="0017765C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7</w:t>
      </w:r>
      <w:r w:rsidR="00A161C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Публичные слушания, проводимые по инициативе жителей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A161C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или Думы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Холмского </w:t>
      </w:r>
      <w:r w:rsidR="00A161C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назначаются Думой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A161C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а публичные слушания, проводимые по инициативе </w:t>
      </w:r>
      <w:r w:rsidR="00597F1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Г</w:t>
      </w:r>
      <w:r w:rsidR="00A161C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лавы муниципального образования или </w:t>
      </w:r>
      <w:r w:rsidR="00597F1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Г</w:t>
      </w:r>
      <w:r w:rsidR="00A161C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лавы Администрации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Холмского </w:t>
      </w:r>
      <w:r w:rsidR="00A161C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- </w:t>
      </w:r>
      <w:r w:rsidR="00597F1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Г</w:t>
      </w:r>
      <w:r w:rsidR="00A161C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лавой </w:t>
      </w:r>
      <w:r w:rsidR="00717E6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A161C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6695FC0C" w14:textId="4BDBEFA1" w:rsidR="00A161C6" w:rsidRPr="009B6664" w:rsidRDefault="0017765C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8</w:t>
      </w:r>
      <w:r w:rsidR="00A161C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Решение о назначении публичных слушаний должно быть принято Думой </w:t>
      </w:r>
      <w:r w:rsidR="0009081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CC31E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A161C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или </w:t>
      </w:r>
      <w:r w:rsidR="00597F1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Г</w:t>
      </w:r>
      <w:r w:rsidR="00A161C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лавой </w:t>
      </w:r>
      <w:r w:rsidR="0009081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A161C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в течение 10 дней с момента поступления инициативы проведения публичных слушаний, предусмотренной частью 4 настоящей статьи.</w:t>
      </w:r>
    </w:p>
    <w:p w14:paraId="22F33EDD" w14:textId="37B9069E" w:rsidR="00174F86" w:rsidRPr="009B6664" w:rsidRDefault="0017765C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9</w:t>
      </w:r>
      <w:r w:rsidR="009F3259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</w:t>
      </w:r>
      <w:r w:rsidR="00A161C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</w:t>
      </w:r>
      <w:r w:rsidR="00174F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14:paraId="68BF6A57" w14:textId="34BFF1DD" w:rsidR="00026A7C" w:rsidRPr="009B6664" w:rsidRDefault="00026A7C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</w:t>
      </w:r>
      <w:r w:rsidR="001776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0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Результаты публичных слушаний, общественных обсуждений подлежат обязательному рассмотрению </w:t>
      </w:r>
      <w:r w:rsidR="00D76E89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Думой </w:t>
      </w:r>
      <w:r w:rsidR="0009081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D76E89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при рассмотрении проектов муниципальных правовых актов.</w:t>
      </w:r>
    </w:p>
    <w:p w14:paraId="125F8571" w14:textId="38FCF36A" w:rsidR="00026A7C" w:rsidRPr="009B6664" w:rsidRDefault="00026A7C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</w:t>
      </w:r>
      <w:r w:rsidR="001776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 Результаты публичных слушаний, общественных обсуждений, включая мотивированное обоснование принятых решений, подлежат обнародованию.</w:t>
      </w:r>
    </w:p>
    <w:p w14:paraId="758F00DC" w14:textId="0268EB09" w:rsidR="00026A7C" w:rsidRPr="009B6664" w:rsidRDefault="00026A7C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</w:t>
      </w:r>
      <w:r w:rsidR="0017765C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 Результаты публичных слушаний, общественных обсуждений носят рекомендательный характер.</w:t>
      </w:r>
    </w:p>
    <w:p w14:paraId="0A20FCB3" w14:textId="77777777" w:rsidR="00174F86" w:rsidRPr="009B6664" w:rsidRDefault="00174F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2E8B0D69" w14:textId="77777777" w:rsidR="002154B7" w:rsidRPr="009B6664" w:rsidRDefault="002154B7" w:rsidP="009B6664">
      <w:pPr>
        <w:widowControl/>
        <w:spacing w:line="360" w:lineRule="atLeast"/>
        <w:ind w:firstLine="709"/>
        <w:outlineLvl w:val="0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Статья </w:t>
      </w:r>
      <w:r w:rsidR="00B008CF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18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. Собрание </w:t>
      </w:r>
      <w:r w:rsidR="001973AD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граждан</w:t>
      </w:r>
    </w:p>
    <w:p w14:paraId="278E3955" w14:textId="77777777" w:rsidR="002154B7" w:rsidRPr="009B6664" w:rsidRDefault="002154B7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163A3099" w14:textId="77777777" w:rsidR="001973AD" w:rsidRPr="009B6664" w:rsidRDefault="002154B7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1. </w:t>
      </w:r>
      <w:r w:rsidR="001973AD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Собрания граждан могут проводиться:</w:t>
      </w:r>
    </w:p>
    <w:p w14:paraId="51671255" w14:textId="7DF94811" w:rsidR="001973AD" w:rsidRPr="009B6664" w:rsidRDefault="001973A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>1) для обсуждения вопросов местного значения</w:t>
      </w:r>
      <w:r w:rsidR="0009081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7A371BEB" w14:textId="77777777" w:rsidR="001973AD" w:rsidRPr="009B6664" w:rsidRDefault="001973A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2) для информирования населения о деятельности органов местного самоуправления и должностных лиц местного самоуправления;</w:t>
      </w:r>
    </w:p>
    <w:p w14:paraId="2F370CCB" w14:textId="227EFAC9" w:rsidR="001973AD" w:rsidRPr="009B6664" w:rsidRDefault="001973A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3) на территории </w:t>
      </w:r>
      <w:r w:rsidR="0009081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или на части его территории по вопросу выявления мнения граждан о поддержке инициативного проекта;</w:t>
      </w:r>
    </w:p>
    <w:p w14:paraId="6DF29C7D" w14:textId="77777777" w:rsidR="001973AD" w:rsidRPr="009B6664" w:rsidRDefault="001973A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4) 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пункта;</w:t>
      </w:r>
    </w:p>
    <w:p w14:paraId="0F6A51F6" w14:textId="1569936D" w:rsidR="001973AD" w:rsidRPr="009B6664" w:rsidRDefault="001973A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5) в целях осуществления территориального общественного самоуправления на части территории </w:t>
      </w:r>
      <w:r w:rsidR="0009081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7CD7093B" w14:textId="36D3C48C" w:rsidR="002154B7" w:rsidRPr="009B6664" w:rsidRDefault="002154B7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2. Собрание граждан проводится по инициативе населения, Думы </w:t>
      </w:r>
      <w:r w:rsidR="0009081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Главы </w:t>
      </w:r>
      <w:r w:rsidR="0009081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округа, а также в случаях, предусмотренных уставом территориального общественного самоуправления.</w:t>
      </w:r>
    </w:p>
    <w:p w14:paraId="608A057B" w14:textId="27B53365" w:rsidR="002154B7" w:rsidRPr="009B6664" w:rsidRDefault="00F0173E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3. </w:t>
      </w:r>
      <w:r w:rsidR="002154B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Собрание граждан, проводимое по инициативе Думы </w:t>
      </w:r>
      <w:r w:rsidR="0009081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2154B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или Главы </w:t>
      </w:r>
      <w:r w:rsidR="0009081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2154B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назначается соответственно Думой </w:t>
      </w:r>
      <w:r w:rsidR="0009081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2154B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или Главой </w:t>
      </w:r>
      <w:r w:rsidR="0009081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2154B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2A013300" w14:textId="7DA232B4" w:rsidR="002154B7" w:rsidRPr="009B6664" w:rsidRDefault="00F0173E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4. </w:t>
      </w:r>
      <w:r w:rsidR="002154B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Собрание граждан, проводимое по инициативе населения, назначается Думой </w:t>
      </w:r>
      <w:r w:rsidR="0009081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2154B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в порядке, установленном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решением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Думы </w:t>
      </w:r>
      <w:r w:rsidR="0009081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</w:t>
      </w:r>
      <w:r w:rsidR="002154B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14:paraId="0B0E4F62" w14:textId="3B756300" w:rsidR="002154B7" w:rsidRPr="009B6664" w:rsidRDefault="00F0173E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5. Порядок назначения и проведения собрания граждан, а также полномочия собрания граждан определяются Федеральным законом № 33-ФЗ, </w:t>
      </w:r>
      <w:r w:rsidR="003C168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решением Думы </w:t>
      </w:r>
      <w:r w:rsidR="0009081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3C168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, уставом территориального общественного самоуправления</w:t>
      </w:r>
      <w:r w:rsidR="002154B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14:paraId="3F0827E9" w14:textId="433600F7" w:rsidR="003C1688" w:rsidRPr="009B6664" w:rsidRDefault="003C1688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6. Порядок назначения и проведения собраний граждан, предусмотренных пунктами 1 - 4 части 1 настоящей статьи, определяется решением Думы </w:t>
      </w:r>
      <w:r w:rsidR="0009081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36EFF029" w14:textId="77777777" w:rsidR="003C1688" w:rsidRPr="009B6664" w:rsidRDefault="003C1688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7.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самоуправления.</w:t>
      </w:r>
    </w:p>
    <w:p w14:paraId="2DDD188E" w14:textId="4D83815E" w:rsidR="003C1688" w:rsidRPr="009B6664" w:rsidRDefault="003C1688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8. В собрании граждан, проводимом на территории </w:t>
      </w:r>
      <w:r w:rsidR="0009081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или на части его территории по вопросу выявления мнения граждан о поддержке инициативного проекта, вправе принимать участие жители соответствующей территории, достигшие восемнадцатилетнего возраста.</w:t>
      </w:r>
    </w:p>
    <w:p w14:paraId="1603DA41" w14:textId="77777777" w:rsidR="003C1688" w:rsidRPr="009B6664" w:rsidRDefault="003C1688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9. В собрании граждан, проводимом в сельском населенном пункте по вопросу выдвижения кандидатуры старосты сельского населенного пункта,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>по вопросу досрочного прекращения полномочий старосты сельского населенного пункта, могут принять участие граждане Российской Федерации, проживающие на территории данного сельского населенного пункта и обладающие активным избирательным правом, а также граждане Российской Федерации, достигшие на день проведения собрания граждан восемнадцатилетнего возраста и имеющие в собственности жилое помещение, расположенное на территории данного сельского населенного пункта, в случае, если это установлено муниципальными нормативными правовыми актами в соответствии с областным законом.</w:t>
      </w:r>
    </w:p>
    <w:p w14:paraId="2CD89AD9" w14:textId="77777777" w:rsidR="003C1688" w:rsidRPr="009B6664" w:rsidRDefault="003C1688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10. Решение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граждан.</w:t>
      </w:r>
    </w:p>
    <w:p w14:paraId="0CB94942" w14:textId="77777777" w:rsidR="003C1688" w:rsidRPr="009B6664" w:rsidRDefault="003C1688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11. Собрание граждан может принимать обращения к органам местного самоуправления и должностным лицам местного самоуправления, а также избирать лиц, уполномоченных представлять собрание граждан во взаимоотношениях с органами местного самоуправления и должностными лицами местного самоуправления.</w:t>
      </w:r>
    </w:p>
    <w:p w14:paraId="3B3C14F6" w14:textId="77777777" w:rsidR="003C1688" w:rsidRPr="009B6664" w:rsidRDefault="003C1688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12. Собрание граждан, проводимое по вопросам, связанным с осуществлением территориального общественного самоуправления, принимает решения по вопросам, отнесенным к его компетенции уставом территориального общественного самоуправления.</w:t>
      </w:r>
    </w:p>
    <w:p w14:paraId="0AFCECC0" w14:textId="77777777" w:rsidR="003C1688" w:rsidRPr="009B6664" w:rsidRDefault="003C1688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13. Обращения, принятые собранием граждан, подлежат обязательному рассмотрению органами местного самоуправления и должностными лицами местного самоуправления, к компетенции которых отнесено решение содержащихся в обращениях вопросов, с направлением письменного ответа.</w:t>
      </w:r>
    </w:p>
    <w:p w14:paraId="24132AE3" w14:textId="77777777" w:rsidR="003C1688" w:rsidRPr="009B6664" w:rsidRDefault="003C1688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14. Итоги собрания граждан подлежат официальному обнародованию.</w:t>
      </w:r>
    </w:p>
    <w:p w14:paraId="0E611598" w14:textId="77777777" w:rsidR="00161F84" w:rsidRPr="009B6664" w:rsidRDefault="00161F84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3D861480" w14:textId="77777777" w:rsidR="00D775D2" w:rsidRPr="009B6664" w:rsidRDefault="00D775D2" w:rsidP="009B6664">
      <w:pPr>
        <w:pStyle w:val="1"/>
        <w:spacing w:line="360" w:lineRule="atLeast"/>
        <w:ind w:firstLine="709"/>
        <w:rPr>
          <w:rFonts w:eastAsia="Calibri" w:cs="Times New Roman"/>
          <w:szCs w:val="28"/>
          <w:lang w:eastAsia="en-US"/>
        </w:rPr>
      </w:pPr>
      <w:r w:rsidRPr="009B6664">
        <w:rPr>
          <w:rFonts w:eastAsia="Calibri" w:cs="Times New Roman"/>
          <w:szCs w:val="28"/>
          <w:lang w:eastAsia="en-US"/>
        </w:rPr>
        <w:t xml:space="preserve">Статья </w:t>
      </w:r>
      <w:r w:rsidR="00B008CF" w:rsidRPr="009B6664">
        <w:rPr>
          <w:rFonts w:eastAsia="Calibri" w:cs="Times New Roman"/>
          <w:szCs w:val="28"/>
          <w:lang w:eastAsia="en-US"/>
        </w:rPr>
        <w:t>19</w:t>
      </w:r>
      <w:r w:rsidRPr="009B6664">
        <w:rPr>
          <w:rFonts w:eastAsia="Calibri" w:cs="Times New Roman"/>
          <w:szCs w:val="28"/>
          <w:lang w:eastAsia="en-US"/>
        </w:rPr>
        <w:t>. Опрос граждан</w:t>
      </w:r>
    </w:p>
    <w:p w14:paraId="5BCD59C0" w14:textId="77777777" w:rsidR="00D775D2" w:rsidRPr="009B6664" w:rsidRDefault="00D775D2" w:rsidP="009B6664">
      <w:pPr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14:paraId="6FF90020" w14:textId="6F29B3A1" w:rsidR="00AA2F8F" w:rsidRPr="009B6664" w:rsidRDefault="00090818" w:rsidP="009B6664">
      <w:pPr>
        <w:pStyle w:val="ab"/>
        <w:widowControl/>
        <w:spacing w:line="360" w:lineRule="atLeast"/>
        <w:ind w:left="0"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1. </w:t>
      </w:r>
      <w:r w:rsidR="00D775D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Опрос граждан </w:t>
      </w:r>
      <w:r w:rsidR="001A08E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может </w:t>
      </w:r>
      <w:r w:rsidR="00D775D2" w:rsidRPr="00B4785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проводит</w:t>
      </w:r>
      <w:r w:rsidR="00E077C4" w:rsidRPr="00B4785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ь</w:t>
      </w:r>
      <w:r w:rsidR="00D775D2" w:rsidRPr="00B4785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ся</w:t>
      </w:r>
      <w:r w:rsidR="00D775D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на всей территории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D775D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или </w:t>
      </w:r>
      <w:r w:rsidR="00AA2F8F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на</w:t>
      </w:r>
      <w:r w:rsidR="00CC31E7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D775D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части</w:t>
      </w:r>
      <w:r w:rsidR="00AA2F8F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1A08E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ее</w:t>
      </w:r>
      <w:r w:rsidR="00AA2F8F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территории</w:t>
      </w:r>
      <w:r w:rsidR="00D775D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для выявления мнения населения при принятии решений органами местного самоуправления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D775D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и должностными лицами местного самоуправления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D775D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</w:t>
      </w:r>
      <w:r w:rsidR="00D775D2" w:rsidRPr="00B4785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округа</w:t>
      </w:r>
      <w:r w:rsidR="001A08E4" w:rsidRPr="00B4785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в</w:t>
      </w:r>
      <w:r w:rsidR="001A08E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части осуществления полномочий по решению вопросов местного значения</w:t>
      </w:r>
      <w:r w:rsidR="00D775D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, а также органами государственной власти</w:t>
      </w:r>
      <w:r w:rsidR="00AA2F8F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B008CF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Новгородской </w:t>
      </w:r>
      <w:r w:rsidR="00AA2F8F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области</w:t>
      </w:r>
      <w:r w:rsidR="00AA2F8F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A2F8F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в части осуществления полномочий по решению вопросов установления общих принципов организации местного самоуправления.</w:t>
      </w:r>
    </w:p>
    <w:p w14:paraId="3E86C29D" w14:textId="411429A2" w:rsidR="00D775D2" w:rsidRPr="009B6664" w:rsidRDefault="00090818" w:rsidP="009B6664">
      <w:pPr>
        <w:pStyle w:val="ab"/>
        <w:widowControl/>
        <w:spacing w:line="360" w:lineRule="atLeast"/>
        <w:ind w:left="0"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2. </w:t>
      </w:r>
      <w:r w:rsidR="00D775D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В опросе </w:t>
      </w:r>
      <w:r w:rsidR="002A2F6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граждан </w:t>
      </w:r>
      <w:r w:rsidR="00D775D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имеют право участвовать жители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D775D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округа, обладающие избирательным правом.</w:t>
      </w:r>
    </w:p>
    <w:p w14:paraId="52E4C598" w14:textId="2415BADC" w:rsidR="00553D1E" w:rsidRPr="009B6664" w:rsidRDefault="00553D1E" w:rsidP="009B6664">
      <w:pPr>
        <w:pStyle w:val="ab"/>
        <w:spacing w:line="360" w:lineRule="atLeast"/>
        <w:ind w:left="0"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3. В опросе граждан по вопросу выявления мнения граждан о поддержке инициативного проекта вправе участвовать жители </w:t>
      </w:r>
      <w:r w:rsidR="00090818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DA335E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или его части, в которых предлагается реализовать инициативный проект, достигшие восемнадцатилетнего возраста.</w:t>
      </w:r>
    </w:p>
    <w:p w14:paraId="2D7D39C7" w14:textId="77777777" w:rsidR="00D775D2" w:rsidRPr="009B6664" w:rsidRDefault="00553D1E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4</w:t>
      </w:r>
      <w:r w:rsidR="00D775D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. Опрос граждан проводится по инициативе:</w:t>
      </w:r>
    </w:p>
    <w:p w14:paraId="381E4DCD" w14:textId="74B15001" w:rsidR="00D775D2" w:rsidRPr="009B6664" w:rsidRDefault="00C7341C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1) </w:t>
      </w:r>
      <w:r w:rsidR="00D775D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Думы </w:t>
      </w:r>
      <w:r w:rsidR="0009081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D775D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муниципального ок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руга, </w:t>
      </w:r>
      <w:r w:rsidR="00D775D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Главы </w:t>
      </w:r>
      <w:r w:rsidR="008769D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D775D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</w:t>
      </w:r>
      <w:r w:rsidR="00B008CF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ипального округа;</w:t>
      </w:r>
    </w:p>
    <w:p w14:paraId="7D9B8863" w14:textId="2C9BEF2C" w:rsidR="00C7341C" w:rsidRPr="009B6664" w:rsidRDefault="00C7341C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2) органов государственной власти </w:t>
      </w:r>
      <w:r w:rsidR="008769D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Новгородской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области;</w:t>
      </w:r>
    </w:p>
    <w:p w14:paraId="52CC32C7" w14:textId="7394C4AE" w:rsidR="00C7341C" w:rsidRPr="009B6664" w:rsidRDefault="00C7341C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3) жителей</w:t>
      </w:r>
      <w:r w:rsidR="008769D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Холмского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муниципального округа или его части, в которых предлагается реализовать инициативный проект, - для выявления мнения граждан о поддержке данного инициативного проекта.</w:t>
      </w:r>
    </w:p>
    <w:p w14:paraId="7EC4DD06" w14:textId="0E5BE121" w:rsidR="00D775D2" w:rsidRPr="009B6664" w:rsidRDefault="00217D04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5</w:t>
      </w:r>
      <w:r w:rsidR="00D775D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. Порядок назначения и проведения опроса граждан определяется решением Думы </w:t>
      </w:r>
      <w:r w:rsidR="008769D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8769D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D775D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в соответствии с областным законом.</w:t>
      </w:r>
    </w:p>
    <w:p w14:paraId="61601C20" w14:textId="21A970D3" w:rsidR="00217D04" w:rsidRPr="009B6664" w:rsidRDefault="00217D04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6</w:t>
      </w:r>
      <w:r w:rsidR="00D775D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. Решение о назначении опроса граждан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должно быть принято</w:t>
      </w:r>
      <w:r w:rsidR="00D775D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Думой </w:t>
      </w:r>
      <w:r w:rsidR="008769D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8769D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в течение трех месяцев с момента поступления инициативы проведения опроса граждан, предусмотренной частью 4 настоящей статьи.</w:t>
      </w:r>
    </w:p>
    <w:p w14:paraId="3F23D5A9" w14:textId="38CB32BA" w:rsidR="00D775D2" w:rsidRPr="009B6664" w:rsidRDefault="007C36D5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7. </w:t>
      </w:r>
      <w:r w:rsidR="00D775D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В решении Думы </w:t>
      </w:r>
      <w:r w:rsidR="008769D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8769D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D775D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о назначении опроса граждан устанавливаются:</w:t>
      </w:r>
    </w:p>
    <w:p w14:paraId="5CC88CA9" w14:textId="77777777" w:rsidR="00D775D2" w:rsidRPr="009B6664" w:rsidRDefault="007C36D5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1) </w:t>
      </w:r>
      <w:r w:rsidR="00D775D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дата и сроки проведения опроса;</w:t>
      </w:r>
    </w:p>
    <w:p w14:paraId="14C90830" w14:textId="77777777" w:rsidR="00D775D2" w:rsidRPr="009B6664" w:rsidRDefault="007C36D5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2) </w:t>
      </w:r>
      <w:r w:rsidR="00D775D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формулировка вопроса (вопросов), предлагаемого (предлагаемых) при проведении опроса;</w:t>
      </w:r>
    </w:p>
    <w:p w14:paraId="7F4BD647" w14:textId="77777777" w:rsidR="00D775D2" w:rsidRPr="009B6664" w:rsidRDefault="007C36D5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3) </w:t>
      </w:r>
      <w:r w:rsidR="00D775D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методика проведения опроса;</w:t>
      </w:r>
    </w:p>
    <w:p w14:paraId="1B684E84" w14:textId="77777777" w:rsidR="00D775D2" w:rsidRPr="009B6664" w:rsidRDefault="007C36D5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4) </w:t>
      </w:r>
      <w:r w:rsidR="00D775D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форма опросного листа;</w:t>
      </w:r>
    </w:p>
    <w:p w14:paraId="0B98E703" w14:textId="6EA8564D" w:rsidR="00D775D2" w:rsidRPr="009B6664" w:rsidRDefault="007C36D5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5) </w:t>
      </w:r>
      <w:r w:rsidR="00D775D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минимальная численность жителей </w:t>
      </w:r>
      <w:r w:rsidR="008769D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8769D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D775D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го округа, участвующих в опросе;</w:t>
      </w:r>
    </w:p>
    <w:p w14:paraId="03E31564" w14:textId="5669CF5D" w:rsidR="007C36D5" w:rsidRPr="009B6664" w:rsidRDefault="007C36D5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6)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порядок идентификации участников опроса в случае проведения опроса граждан с использованием официального сайта </w:t>
      </w:r>
      <w:r w:rsidR="008769D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в информационно-телекоммуникационной сети </w:t>
      </w:r>
      <w:r w:rsidR="003576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Интернет</w:t>
      </w:r>
      <w:r w:rsidR="003576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="007B3E07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14:paraId="39B852C1" w14:textId="086F5A1D" w:rsidR="00D775D2" w:rsidRPr="009B6664" w:rsidRDefault="007B3E07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8</w:t>
      </w:r>
      <w:r w:rsidR="00D775D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. Жители </w:t>
      </w:r>
      <w:r w:rsidR="008769D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8769D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D775D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должны быть проинформированы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уполномоченным органом или должностным лицом местного самоуправления </w:t>
      </w:r>
      <w:r w:rsidR="008769D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8769D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</w:t>
      </w:r>
      <w:r w:rsidR="00D775D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о проведении опроса граждан не менее чем за 10 дней до его проведения.</w:t>
      </w:r>
    </w:p>
    <w:p w14:paraId="6F4B7D25" w14:textId="4CA2A846" w:rsidR="00E41C33" w:rsidRPr="009B6664" w:rsidRDefault="00E41C33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9.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Для проведения опроса граждан может использоваться официальный сайт </w:t>
      </w:r>
      <w:r w:rsidR="008769D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в информационно-телекоммуникационной сети </w:t>
      </w:r>
      <w:r w:rsidR="003576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Интернет</w:t>
      </w:r>
      <w:r w:rsidR="003576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14:paraId="3E0CD5C6" w14:textId="77777777" w:rsidR="00D775D2" w:rsidRPr="009B6664" w:rsidRDefault="0030648B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lastRenderedPageBreak/>
        <w:t>10</w:t>
      </w:r>
      <w:r w:rsidR="00D775D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. Финансирование мероприятий, связанных с подготовкой и проведением опроса граждан, осуществляется:</w:t>
      </w:r>
    </w:p>
    <w:p w14:paraId="0D71E4F9" w14:textId="54575C24" w:rsidR="00D775D2" w:rsidRPr="009B6664" w:rsidRDefault="00D775D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1) за счет средств бюджета </w:t>
      </w:r>
      <w:r w:rsidR="008769D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8769D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- при проведении опроса по инициативе органов местного самоуправления </w:t>
      </w:r>
      <w:r w:rsidR="008769D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A71486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или жителей </w:t>
      </w:r>
      <w:r w:rsidR="008769D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A71486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6569E857" w14:textId="21A350CA" w:rsidR="00D775D2" w:rsidRPr="009B6664" w:rsidRDefault="00D775D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2) за счет средств бюджета </w:t>
      </w:r>
      <w:r w:rsidR="008769D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Новгородской</w:t>
      </w:r>
      <w:r w:rsidR="001945CA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области - при проведении опроса по инициативе органов государственной власти </w:t>
      </w:r>
      <w:r w:rsidR="008769D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Новгородской</w:t>
      </w:r>
      <w:r w:rsidR="001945CA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области.</w:t>
      </w:r>
    </w:p>
    <w:p w14:paraId="2B03412D" w14:textId="77777777" w:rsidR="00494A75" w:rsidRPr="009B6664" w:rsidRDefault="00494A75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11. Результаты опроса носят рекомендательный характер.</w:t>
      </w:r>
    </w:p>
    <w:p w14:paraId="36E82095" w14:textId="77777777" w:rsidR="00494A75" w:rsidRPr="009B6664" w:rsidRDefault="00494A75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12. Результаты опроса подлежат обнародованию.</w:t>
      </w:r>
    </w:p>
    <w:p w14:paraId="0236C7AE" w14:textId="77777777" w:rsidR="00BF2C49" w:rsidRPr="009B6664" w:rsidRDefault="00BF2C49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14:paraId="0A96FFA2" w14:textId="77777777" w:rsidR="00BF2C49" w:rsidRPr="009B6664" w:rsidRDefault="00BF2C49" w:rsidP="009B6664">
      <w:pPr>
        <w:pStyle w:val="1"/>
        <w:spacing w:line="360" w:lineRule="atLeast"/>
        <w:ind w:firstLine="709"/>
        <w:rPr>
          <w:rFonts w:eastAsia="Calibri" w:cs="Times New Roman"/>
          <w:szCs w:val="28"/>
          <w:lang w:eastAsia="en-US"/>
        </w:rPr>
      </w:pPr>
      <w:r w:rsidRPr="009B6664">
        <w:rPr>
          <w:rFonts w:eastAsia="Calibri" w:cs="Times New Roman"/>
          <w:szCs w:val="28"/>
          <w:lang w:eastAsia="en-US"/>
        </w:rPr>
        <w:t>Статья 2</w:t>
      </w:r>
      <w:r w:rsidR="00B008CF" w:rsidRPr="009B6664">
        <w:rPr>
          <w:rFonts w:eastAsia="Calibri" w:cs="Times New Roman"/>
          <w:szCs w:val="28"/>
          <w:lang w:eastAsia="en-US"/>
        </w:rPr>
        <w:t>0</w:t>
      </w:r>
      <w:r w:rsidRPr="009B6664">
        <w:rPr>
          <w:rFonts w:eastAsia="Calibri" w:cs="Times New Roman"/>
          <w:szCs w:val="28"/>
          <w:lang w:eastAsia="en-US"/>
        </w:rPr>
        <w:t>. Обращения граждан в органы местного самоуправления</w:t>
      </w:r>
    </w:p>
    <w:p w14:paraId="5DD99DC7" w14:textId="624EB283" w:rsidR="00BF2C49" w:rsidRPr="009B6664" w:rsidRDefault="00BF2C49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1. Граждане имеют право на индивидуальные и коллективные обращения в органы местного самоуправления </w:t>
      </w:r>
      <w:r w:rsidR="008769D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8769D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0086C769" w14:textId="2EFBCE88" w:rsidR="00BF2C49" w:rsidRPr="009B6664" w:rsidRDefault="00BF2C49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2. Обращения граждан подлежат рассмотрению в порядке и сроки, установленные Федеральным законом от 02.05.2006 № 59-ФЗ </w:t>
      </w:r>
      <w:r w:rsidR="003576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О порядке рассмотрения обращений граждан Российской Федерации</w:t>
      </w:r>
      <w:r w:rsidR="003576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14:paraId="4D9CAF75" w14:textId="21F1A881" w:rsidR="00BF2C49" w:rsidRPr="009B6664" w:rsidRDefault="00BF2C49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3. За нарушение порядка и сроков рассмотрения обращений граждан должностные лица местного самоуправления </w:t>
      </w:r>
      <w:r w:rsidR="008769D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8769D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несут ответственность в соответствии с законодательством Российской Федерации.</w:t>
      </w:r>
    </w:p>
    <w:p w14:paraId="0F03EAB5" w14:textId="77777777" w:rsidR="00BF2C49" w:rsidRPr="009B6664" w:rsidRDefault="00BF2C49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14:paraId="244FE079" w14:textId="3D753426" w:rsidR="00BF2C49" w:rsidRPr="009B6664" w:rsidRDefault="00BF2C49" w:rsidP="009B6664">
      <w:pPr>
        <w:pStyle w:val="1"/>
        <w:spacing w:line="360" w:lineRule="atLeast"/>
        <w:ind w:firstLine="709"/>
        <w:jc w:val="center"/>
        <w:rPr>
          <w:rFonts w:eastAsia="Calibri" w:cs="Times New Roman"/>
          <w:szCs w:val="28"/>
          <w:lang w:eastAsia="en-US"/>
        </w:rPr>
      </w:pPr>
      <w:r w:rsidRPr="009B6664">
        <w:rPr>
          <w:rFonts w:eastAsia="Calibri" w:cs="Times New Roman"/>
          <w:szCs w:val="28"/>
          <w:lang w:eastAsia="en-US"/>
        </w:rPr>
        <w:t>Глава 3. О</w:t>
      </w:r>
      <w:r w:rsidR="007F5082" w:rsidRPr="009B6664">
        <w:rPr>
          <w:rFonts w:eastAsia="Calibri" w:cs="Times New Roman"/>
          <w:szCs w:val="28"/>
          <w:lang w:eastAsia="en-US"/>
        </w:rPr>
        <w:t>рганы местного самоуправления и должностные лица местного самоуправления</w:t>
      </w:r>
    </w:p>
    <w:p w14:paraId="276336B5" w14:textId="77777777" w:rsidR="00BF2C49" w:rsidRPr="009B6664" w:rsidRDefault="00BF2C49" w:rsidP="009B6664">
      <w:pPr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14:paraId="243692CD" w14:textId="72A1FCA2" w:rsidR="00BF2C49" w:rsidRPr="009B6664" w:rsidRDefault="00BF2C49" w:rsidP="009B6664">
      <w:pPr>
        <w:pStyle w:val="1"/>
        <w:spacing w:line="360" w:lineRule="atLeast"/>
        <w:ind w:firstLine="709"/>
        <w:rPr>
          <w:rFonts w:eastAsia="Calibri" w:cs="Times New Roman"/>
          <w:szCs w:val="28"/>
          <w:lang w:eastAsia="en-US"/>
        </w:rPr>
      </w:pPr>
      <w:r w:rsidRPr="009B6664">
        <w:rPr>
          <w:rFonts w:eastAsia="Calibri" w:cs="Times New Roman"/>
          <w:szCs w:val="28"/>
          <w:lang w:eastAsia="en-US"/>
        </w:rPr>
        <w:t>Статья 2</w:t>
      </w:r>
      <w:r w:rsidR="00B008CF" w:rsidRPr="009B6664">
        <w:rPr>
          <w:rFonts w:eastAsia="Calibri" w:cs="Times New Roman"/>
          <w:szCs w:val="28"/>
          <w:lang w:eastAsia="en-US"/>
        </w:rPr>
        <w:t>1</w:t>
      </w:r>
      <w:r w:rsidRPr="009B6664">
        <w:rPr>
          <w:rFonts w:eastAsia="Calibri" w:cs="Times New Roman"/>
          <w:szCs w:val="28"/>
          <w:lang w:eastAsia="en-US"/>
        </w:rPr>
        <w:t xml:space="preserve">. Структура органов местного самоуправления </w:t>
      </w:r>
      <w:r w:rsidR="007F5082" w:rsidRPr="009B6664">
        <w:rPr>
          <w:rFonts w:eastAsia="Calibri" w:cs="Times New Roman"/>
          <w:szCs w:val="28"/>
          <w:lang w:eastAsia="en-US"/>
        </w:rPr>
        <w:t xml:space="preserve">Холмского </w:t>
      </w:r>
      <w:r w:rsidRPr="009B6664">
        <w:rPr>
          <w:rFonts w:eastAsia="Calibri" w:cs="Times New Roman"/>
          <w:szCs w:val="28"/>
          <w:lang w:eastAsia="en-US"/>
        </w:rPr>
        <w:t>муниципального округа</w:t>
      </w:r>
    </w:p>
    <w:p w14:paraId="5CAA7C2B" w14:textId="77777777" w:rsidR="00BF2C49" w:rsidRPr="009B6664" w:rsidRDefault="00BF2C49" w:rsidP="009B6664">
      <w:pPr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14:paraId="136A5238" w14:textId="7AA11618" w:rsidR="00BF2C49" w:rsidRPr="009B6664" w:rsidRDefault="00BF2C49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Структуру органов местного самоуправления </w:t>
      </w:r>
      <w:r w:rsidR="003B314C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3B314C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составляют:</w:t>
      </w:r>
    </w:p>
    <w:p w14:paraId="70E0E497" w14:textId="574ECC5F" w:rsidR="00BF2C49" w:rsidRPr="009B6664" w:rsidRDefault="00BF2C49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Глава </w:t>
      </w:r>
      <w:r w:rsidR="003B314C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3B314C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7EAE622C" w14:textId="3B372A58" w:rsidR="00BF2C49" w:rsidRPr="009B6664" w:rsidRDefault="00BF2C49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представительный орган </w:t>
      </w:r>
      <w:r w:rsidR="003B314C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3B314C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– Дума </w:t>
      </w:r>
      <w:r w:rsidR="003B314C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3B314C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02F932CA" w14:textId="712CEA89" w:rsidR="00BF2C49" w:rsidRPr="009B6664" w:rsidRDefault="00BF2C49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pacing w:val="-3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pacing w:val="-2"/>
          <w:sz w:val="28"/>
          <w:szCs w:val="28"/>
          <w:lang w:eastAsia="en-US"/>
        </w:rPr>
        <w:t xml:space="preserve">местная администрация (исполнительно-распорядительный орган) </w:t>
      </w:r>
      <w:r w:rsidR="003B314C" w:rsidRPr="009B6664">
        <w:rPr>
          <w:rFonts w:ascii="Times New Roman" w:eastAsia="Calibri" w:hAnsi="Times New Roman" w:cs="Times New Roman"/>
          <w:color w:val="000000" w:themeColor="text1"/>
          <w:spacing w:val="-2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</w:t>
      </w:r>
      <w:r w:rsidRPr="009B6664">
        <w:rPr>
          <w:rFonts w:ascii="Times New Roman" w:eastAsia="Calibri" w:hAnsi="Times New Roman" w:cs="Times New Roman"/>
          <w:color w:val="000000" w:themeColor="text1"/>
          <w:spacing w:val="-3"/>
          <w:sz w:val="28"/>
          <w:szCs w:val="28"/>
          <w:lang w:eastAsia="en-US"/>
        </w:rPr>
        <w:t xml:space="preserve"> - Администрация </w:t>
      </w:r>
      <w:r w:rsidR="003B314C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3B314C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</w:t>
      </w:r>
      <w:r w:rsidRPr="009B6664">
        <w:rPr>
          <w:rFonts w:ascii="Times New Roman" w:eastAsia="Calibri" w:hAnsi="Times New Roman" w:cs="Times New Roman"/>
          <w:color w:val="000000" w:themeColor="text1"/>
          <w:spacing w:val="-3"/>
          <w:sz w:val="28"/>
          <w:szCs w:val="28"/>
          <w:lang w:eastAsia="en-US"/>
        </w:rPr>
        <w:t>;</w:t>
      </w:r>
    </w:p>
    <w:p w14:paraId="2D1E2C27" w14:textId="635BC0ED" w:rsidR="00BF2C49" w:rsidRPr="009B6664" w:rsidRDefault="00BF2C49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контрольно-счетный орган </w:t>
      </w:r>
      <w:r w:rsidR="003B314C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–</w:t>
      </w:r>
      <w:r w:rsidR="00CC31E7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B224F1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К</w:t>
      </w:r>
      <w:r w:rsidR="003637EB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онтрольно –</w:t>
      </w:r>
      <w:r w:rsidR="00F9565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B224F1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с</w:t>
      </w:r>
      <w:r w:rsidR="003637EB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четная </w:t>
      </w:r>
      <w:r w:rsidR="003B314C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комиссия</w:t>
      </w:r>
      <w:r w:rsidR="003637EB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3B314C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3B314C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</w:t>
      </w:r>
      <w:r w:rsidR="003637EB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округ</w:t>
      </w:r>
      <w:r w:rsidR="00B224F1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а</w:t>
      </w:r>
      <w:r w:rsidR="003637EB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14:paraId="7990938E" w14:textId="77777777" w:rsidR="00BF2C49" w:rsidRPr="009B6664" w:rsidRDefault="00BF2C49" w:rsidP="009B6664">
      <w:pPr>
        <w:widowControl/>
        <w:spacing w:line="360" w:lineRule="atLeast"/>
        <w:ind w:firstLine="709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</w:p>
    <w:p w14:paraId="3A79B90E" w14:textId="047FF2E5" w:rsidR="00193590" w:rsidRDefault="00193590" w:rsidP="009B6664">
      <w:pPr>
        <w:widowControl/>
        <w:spacing w:line="360" w:lineRule="atLeast"/>
        <w:ind w:firstLine="709"/>
        <w:outlineLvl w:val="0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Статья 2</w:t>
      </w:r>
      <w:r w:rsidR="00B008CF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2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. Глава </w:t>
      </w:r>
      <w:r w:rsidR="008D43DA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муниципального округа</w:t>
      </w:r>
    </w:p>
    <w:p w14:paraId="72C57BF7" w14:textId="77777777" w:rsidR="003576D1" w:rsidRDefault="003576D1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6ABD1B56" w14:textId="52CBE2B8" w:rsidR="00193590" w:rsidRPr="009B6664" w:rsidRDefault="00193590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1. Глава </w:t>
      </w:r>
      <w:r w:rsidR="008D43DA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8D43DA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является высшим должностным лицом </w:t>
      </w:r>
      <w:r w:rsidR="008D43DA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и Главой администрации </w:t>
      </w:r>
      <w:r w:rsidR="00C50F0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наделяется настоящим Уставом в соответствии со </w:t>
      </w:r>
      <w:hyperlink r:id="rId33" w:history="1">
        <w:r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 xml:space="preserve">статьей </w:t>
        </w:r>
        <w:r w:rsidR="000044A6"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19</w:t>
        </w:r>
      </w:hyperlink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Федерального закона </w:t>
      </w:r>
      <w:r w:rsidR="00E9362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№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0044A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33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-ФЗ собственными полномочиями по решению вопросов местного значения.</w:t>
      </w:r>
    </w:p>
    <w:p w14:paraId="73CE967E" w14:textId="2B2A47A7" w:rsidR="00193590" w:rsidRPr="009B6664" w:rsidRDefault="00193590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2. Глава </w:t>
      </w:r>
      <w:r w:rsidR="00C50F0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избирается сроком на 5 лет.</w:t>
      </w:r>
    </w:p>
    <w:p w14:paraId="57706153" w14:textId="7DD2DE8E" w:rsidR="00193590" w:rsidRPr="009B6664" w:rsidRDefault="00193590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3. Полномочия Главы </w:t>
      </w:r>
      <w:r w:rsidR="00C50F0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начинаются со дня его</w:t>
      </w:r>
      <w:r w:rsidR="00CC31E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35302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избрания Думой</w:t>
      </w:r>
      <w:r w:rsidR="00C50F0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Холмского </w:t>
      </w:r>
      <w:r w:rsidR="0035302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и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вступления в должность </w:t>
      </w:r>
      <w:r w:rsidR="00CC06B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в торжественной обстановке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и прекращаются в </w:t>
      </w:r>
      <w:r w:rsidR="0035302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день проведения представительным органом муниципального образования нового созыва заседания, на котором рассматривается вопрос об избрании главы муниципального образования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14:paraId="0D52893E" w14:textId="356ABCDB" w:rsidR="00193590" w:rsidRPr="009B6664" w:rsidRDefault="00193590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4. Глава</w:t>
      </w:r>
      <w:r w:rsidR="00C50F0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Холмского</w:t>
      </w:r>
      <w:r w:rsidR="00CC31E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</w:t>
      </w:r>
      <w:r w:rsidR="00B52C7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, в том числе первый глава вновь образованного</w:t>
      </w:r>
      <w:r w:rsidR="00C50F0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Холмского </w:t>
      </w:r>
      <w:r w:rsidR="00B52C7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округа,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B52C7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 соответствии с частью 9 статьи 14, пунктом 4 части 2, частью 3 статьи 19 Федерального закона № 33-ФЗ</w:t>
      </w:r>
      <w:r w:rsidR="00D45DF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, статьей 4 областного закона от 28.04.2025 № 683-ОЗ</w:t>
      </w:r>
      <w:r w:rsidR="00CC06B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="00CC06B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 регулировании некоторых вопросов организации местного самоуправления в Новгородской области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="00B52C7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D334CA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(далее – областной закон № 683-ОЗ)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избира</w:t>
      </w:r>
      <w:r w:rsidR="00B52C7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ется Думой </w:t>
      </w:r>
      <w:r w:rsidR="00C50F0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из числа кандидатов, представленных конкурсной комиссией по результатам конкурса, и возглавляет Администрацию </w:t>
      </w:r>
      <w:r w:rsidR="00C50F0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3267CC11" w14:textId="66C1CF90" w:rsidR="00193590" w:rsidRPr="009B6664" w:rsidRDefault="00193590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5. Порядок проведения конкурса по отбору кандидатур на должность Главы </w:t>
      </w:r>
      <w:r w:rsidR="00C50F0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устанавливается Думой </w:t>
      </w:r>
      <w:r w:rsidR="00C50F0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 Порядок проведения конкурса должен предусматривать опубликование</w:t>
      </w:r>
      <w:r w:rsidR="0022312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условий конкурса, сведений о дате, времени и месте его проведения не позднее чем за 20 дней до дня проведения конкурса.</w:t>
      </w:r>
      <w:r w:rsidR="0031250C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250C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Общее число членов конкурсной комиссии в </w:t>
      </w:r>
      <w:r w:rsidR="00C50F0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31250C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муниципальном округе устанавливается </w:t>
      </w:r>
      <w:r w:rsidR="003159B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Думой </w:t>
      </w:r>
      <w:r w:rsidR="00C50F0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3159B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  <w:r w:rsidR="0031250C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Половина членов конкурсной комиссии назначается Думой </w:t>
      </w:r>
      <w:r w:rsidR="00C50F0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31250C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округа, а другая половина -</w:t>
      </w:r>
      <w:r w:rsidR="003637E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3159B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Губе</w:t>
      </w:r>
      <w:r w:rsidR="003637E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рнатором Новгородской области</w:t>
      </w:r>
      <w:r w:rsidR="003159B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14:paraId="530C7906" w14:textId="59313FE5" w:rsidR="00D334CA" w:rsidRPr="009B6664" w:rsidRDefault="00193590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6. Кандидатом на должность Главы </w:t>
      </w:r>
      <w:r w:rsidR="00C50F0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</w:t>
      </w:r>
      <w:r w:rsidR="00D334CA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, в том числе первого главы вновь образованного</w:t>
      </w:r>
      <w:r w:rsidR="00C50F0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Холмского </w:t>
      </w:r>
      <w:r w:rsidR="00D334CA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округа,</w:t>
      </w:r>
      <w:r w:rsidR="00CC31E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может быть гражданин, который </w:t>
      </w:r>
      <w:r w:rsidR="003159B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на день представления Думе</w:t>
      </w:r>
      <w:r w:rsidR="00C50F0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C50F0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Холмского </w:t>
      </w:r>
      <w:r w:rsidR="003159B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кандидатов на должность Главы </w:t>
      </w:r>
      <w:r w:rsidR="00C50F0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3159B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</w:t>
      </w:r>
      <w:r w:rsidR="00D334CA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334CA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достиг возраста 21 года и в соответствии с частью 9 статьи 19 Федерального закона № 33-ФЗ не имеет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права.</w:t>
      </w:r>
    </w:p>
    <w:p w14:paraId="208BB4A5" w14:textId="5E239EE6" w:rsidR="002D713F" w:rsidRPr="009B6664" w:rsidRDefault="009C29C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 у</w:t>
      </w:r>
      <w:r w:rsidR="0019359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словия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</w:t>
      </w:r>
      <w:r w:rsidR="0019359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конкурса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по отбору кандидатур на должность главы муниципального образования, </w:t>
      </w:r>
      <w:r w:rsidR="002D713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учитываются</w:t>
      </w:r>
      <w:r w:rsidR="0019359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установленные частью 2 статьи 4 областного закона № 683-ОЗ </w:t>
      </w:r>
      <w:r w:rsidR="0019359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требования к </w:t>
      </w:r>
      <w:r w:rsidR="002D713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уровню профессионального образования и (или) профессиональным знаниям и навыкам, которые являются предп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очтительными для осуществления Г</w:t>
      </w:r>
      <w:r w:rsidR="002D713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лавой </w:t>
      </w:r>
      <w:r w:rsidR="00C50F0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</w:t>
      </w:r>
      <w:r w:rsidR="002D713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отдельных государственных полномочий, переданных органам местного самоуправления:</w:t>
      </w:r>
    </w:p>
    <w:p w14:paraId="2A9DF323" w14:textId="77777777" w:rsidR="002D713F" w:rsidRPr="009B6664" w:rsidRDefault="002D713F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наличие высшего образования не ниже уровня специалитета, магистратуры;</w:t>
      </w:r>
    </w:p>
    <w:p w14:paraId="08854D5A" w14:textId="77777777" w:rsidR="002D713F" w:rsidRPr="009B6664" w:rsidRDefault="002D713F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знание Конституции Российской Федерации, Устава Новгородской области, устава соответствующего муниципального образования Новгородской области и иных нормативных правовых актов в сфере осуществления отдельных государственных полномочий, переданных органам местного самоуправления муниципального образования Новгородской области;</w:t>
      </w:r>
    </w:p>
    <w:p w14:paraId="7CF51BAE" w14:textId="77777777" w:rsidR="002D713F" w:rsidRPr="009B6664" w:rsidRDefault="002D713F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навыки ведения деловых переговоров с представителями органов государственной власти, адаптации к новой ситуации и новым подходам в решении поставленных задач.</w:t>
      </w:r>
    </w:p>
    <w:p w14:paraId="6233E5EF" w14:textId="6267A40E" w:rsidR="00193590" w:rsidRPr="009B6664" w:rsidRDefault="00C654B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7. Думе </w:t>
      </w:r>
      <w:r w:rsidR="00C50F0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19359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для проведения голосования по кандидатурам на должн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ость Главы </w:t>
      </w:r>
      <w:r w:rsidR="00C50F0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19359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представляется не менее двух зарегистрированных конкурсной комиссией кандидатов.</w:t>
      </w:r>
    </w:p>
    <w:p w14:paraId="7C08E83F" w14:textId="4D108235" w:rsidR="00193590" w:rsidRPr="009B6664" w:rsidRDefault="00C654BD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8. Глава </w:t>
      </w:r>
      <w:r w:rsidR="00A865F9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19359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является по должности Главой адм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инистрации </w:t>
      </w:r>
      <w:r w:rsidR="00A865F9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19359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округа, руководит ее деятельностью на принципах единоначалия.</w:t>
      </w:r>
    </w:p>
    <w:p w14:paraId="7CC2C4B3" w14:textId="3A3FA141" w:rsidR="00C654BD" w:rsidRPr="009B6664" w:rsidRDefault="004E594B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9</w:t>
      </w:r>
      <w:r w:rsidR="00C654BD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Глава </w:t>
      </w:r>
      <w:r w:rsidR="00A865F9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19359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должен соблюдать ограничения, запреты, исполнять обязанности, которые установлены</w:t>
      </w:r>
      <w:r w:rsidR="00C654BD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статьей 28 Федерального закона № 33-ФЗ.</w:t>
      </w:r>
    </w:p>
    <w:p w14:paraId="57010521" w14:textId="79993038" w:rsidR="00193590" w:rsidRPr="009B6664" w:rsidRDefault="004E594B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10</w:t>
      </w:r>
      <w:r w:rsidR="00A865F9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Глава Холмского </w:t>
      </w:r>
      <w:r w:rsidR="0019359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подконтролен и подотчетен населению и Думе </w:t>
      </w:r>
      <w:r w:rsidR="00A865F9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19359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6B2D8E63" w14:textId="127F4B93" w:rsidR="004E594B" w:rsidRPr="009B6664" w:rsidRDefault="004E594B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</w:t>
      </w:r>
      <w:r w:rsidR="003F6CA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 соответствии с принципом единства системы публичной власти глава муниципального образования одновременно замещает государственную должность субъекта Российской Федерации и муниципальную должность.</w:t>
      </w:r>
    </w:p>
    <w:p w14:paraId="4DBC5A09" w14:textId="15318D79" w:rsidR="00193590" w:rsidRPr="009B6664" w:rsidRDefault="00193590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bookmarkStart w:id="17" w:name="Par31"/>
      <w:bookmarkEnd w:id="17"/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>1</w:t>
      </w:r>
      <w:r w:rsidR="003F6CA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 Главой </w:t>
      </w:r>
      <w:r w:rsidR="0086214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проводится по решению Губернатора </w:t>
      </w:r>
      <w:r w:rsidR="00E42159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Новгородской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области</w:t>
      </w:r>
      <w:r w:rsidR="00FC06BB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 порядке, установленном областным законом.</w:t>
      </w:r>
    </w:p>
    <w:p w14:paraId="4DD6DEAA" w14:textId="0B61E15D" w:rsidR="00193590" w:rsidRPr="009B6664" w:rsidRDefault="00193590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</w:t>
      </w:r>
      <w:r w:rsidR="003F6CA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3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При выявлении в результате проверки, проведенной в соответствии с </w:t>
      </w:r>
      <w:hyperlink w:anchor="Par31" w:history="1">
        <w:r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пунктом 1</w:t>
        </w:r>
        <w:r w:rsidR="004E594B"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5</w:t>
        </w:r>
      </w:hyperlink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настоящей статьи, фактов несоблюдения ограничений, запретов, неисполнения обязанностей, которые установлены Федеральным </w:t>
      </w:r>
      <w:hyperlink r:id="rId34" w:history="1">
        <w:r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от 25 декабря 2008 года </w:t>
      </w:r>
      <w:r w:rsidR="00E9362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№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273-ФЗ 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 противодействии коррупции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, Федеральным </w:t>
      </w:r>
      <w:hyperlink r:id="rId35" w:history="1">
        <w:r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от 3 декабря 2012 года </w:t>
      </w:r>
      <w:r w:rsidR="00E9362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№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230-ФЗ 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 контроле за соответствием расходов лиц, замещающих государственные должности, и иных лиц их доходам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, Федеральным </w:t>
      </w:r>
      <w:hyperlink r:id="rId36" w:history="1">
        <w:r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от 7 мая 2013 года </w:t>
      </w:r>
      <w:r w:rsidR="00E9362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№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79-ФЗ 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, </w:t>
      </w:r>
      <w:r w:rsidR="00FC06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Губернатор </w:t>
      </w:r>
      <w:r w:rsidR="00CB0D4A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Новгородской</w:t>
      </w:r>
      <w:r w:rsidR="00FC06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области</w:t>
      </w:r>
      <w:r w:rsidR="00FC06BB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обращается с заявлением о досрочном прекращении полномочий Главы </w:t>
      </w:r>
      <w:r w:rsidR="0086214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или применении в отношении указанного лица иной меры ответственности в орган местного самоуправления, уполномоченный принимать соответствующее решение, или в суд.</w:t>
      </w:r>
    </w:p>
    <w:p w14:paraId="4728FFF7" w14:textId="6260C30C" w:rsidR="00193590" w:rsidRPr="009B6664" w:rsidRDefault="00193590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</w:t>
      </w:r>
      <w:r w:rsidR="003F6CA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4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Порядок принятия решения о применении к Главе </w:t>
      </w:r>
      <w:r w:rsidR="0086214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мер ответственности, указанных в </w:t>
      </w:r>
      <w:hyperlink r:id="rId37" w:history="1">
        <w:r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 xml:space="preserve">части </w:t>
        </w:r>
        <w:r w:rsidR="00233F55"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4</w:t>
        </w:r>
        <w:r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 xml:space="preserve"> статьи </w:t>
        </w:r>
        <w:r w:rsidR="00233F55"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29</w:t>
        </w:r>
      </w:hyperlink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Федерального закона </w:t>
      </w:r>
      <w:r w:rsidR="00E9362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№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233F5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33-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ФЗ, определяется муниципальным правовым актом в соответствии с областным законом.</w:t>
      </w:r>
    </w:p>
    <w:p w14:paraId="5BC174A5" w14:textId="77777777" w:rsidR="00CC31E7" w:rsidRPr="009B6664" w:rsidRDefault="00CC31E7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48CEA3B5" w14:textId="6AE43229" w:rsidR="00DE25F0" w:rsidRPr="009B6664" w:rsidRDefault="00DE25F0" w:rsidP="009B6664">
      <w:pPr>
        <w:pStyle w:val="1"/>
        <w:spacing w:line="360" w:lineRule="atLeast"/>
        <w:ind w:firstLine="709"/>
        <w:rPr>
          <w:rFonts w:eastAsia="Calibri" w:cs="Times New Roman"/>
          <w:szCs w:val="28"/>
          <w:lang w:eastAsia="en-US"/>
        </w:rPr>
      </w:pPr>
      <w:r w:rsidRPr="009B6664">
        <w:rPr>
          <w:rFonts w:eastAsia="Calibri" w:cs="Times New Roman"/>
          <w:szCs w:val="28"/>
          <w:lang w:eastAsia="en-US"/>
        </w:rPr>
        <w:t>Статья 2</w:t>
      </w:r>
      <w:r w:rsidR="00B008CF" w:rsidRPr="009B6664">
        <w:rPr>
          <w:rFonts w:eastAsia="Calibri" w:cs="Times New Roman"/>
          <w:szCs w:val="28"/>
          <w:lang w:eastAsia="en-US"/>
        </w:rPr>
        <w:t>3</w:t>
      </w:r>
      <w:r w:rsidRPr="009B6664">
        <w:rPr>
          <w:rFonts w:eastAsia="Calibri" w:cs="Times New Roman"/>
          <w:szCs w:val="28"/>
          <w:lang w:eastAsia="en-US"/>
        </w:rPr>
        <w:t xml:space="preserve">. Полномочия Главы </w:t>
      </w:r>
      <w:r w:rsidR="00862145" w:rsidRPr="009B6664">
        <w:rPr>
          <w:rFonts w:eastAsia="Calibri" w:cs="Times New Roman"/>
          <w:szCs w:val="28"/>
          <w:lang w:eastAsia="en-US"/>
        </w:rPr>
        <w:t>Холмского</w:t>
      </w:r>
      <w:r w:rsidRPr="009B6664">
        <w:rPr>
          <w:rFonts w:eastAsia="Calibri" w:cs="Times New Roman"/>
          <w:szCs w:val="28"/>
          <w:lang w:eastAsia="en-US"/>
        </w:rPr>
        <w:t xml:space="preserve"> муниципального округа</w:t>
      </w:r>
    </w:p>
    <w:p w14:paraId="3A6B44D3" w14:textId="77777777" w:rsidR="00DE25F0" w:rsidRPr="009B6664" w:rsidRDefault="00DE25F0" w:rsidP="009B6664">
      <w:pPr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14:paraId="403C25F9" w14:textId="387CD9C2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1. В исключительной компетенции Главы</w:t>
      </w:r>
      <w:r w:rsidR="0086214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86214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86214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находятся:</w:t>
      </w:r>
    </w:p>
    <w:p w14:paraId="5E899AB2" w14:textId="77777777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1) представительство муниципального образования в отношениях с органами местного самоуправления других муниципальных образований, органами государственной власти, гражданами и организациями;</w:t>
      </w:r>
    </w:p>
    <w:p w14:paraId="60008550" w14:textId="670A77C5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2) подписание и обнародование в порядке, установленном настоящим Уставом, нормативных правовых актов, принятых Думой </w:t>
      </w:r>
      <w:r w:rsidR="0086214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муниципального округа;</w:t>
      </w:r>
    </w:p>
    <w:p w14:paraId="0F07486C" w14:textId="77777777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3) издание в пределах своих полномочий правовых актов;</w:t>
      </w:r>
    </w:p>
    <w:p w14:paraId="25722277" w14:textId="0F815EFB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4) право требования созыва внеочередного заседания Думы </w:t>
      </w:r>
      <w:r w:rsidR="0086214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86214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26A0F0CB" w14:textId="186F6E62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2. Глава </w:t>
      </w:r>
      <w:r w:rsidR="0086214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86214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округа, возглавляющий Администрацию</w:t>
      </w:r>
      <w:r w:rsidR="0086214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86214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86214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округа, обеспечивает осуществление органами местного самоуправления</w:t>
      </w:r>
      <w:r w:rsidR="0086214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86214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86214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полномочий по решению вопросов местного значения и отдельных государственных полномочий, переданных органам местного самоуправления федеральными законами и областными законами.</w:t>
      </w:r>
    </w:p>
    <w:p w14:paraId="0742731E" w14:textId="23F38C17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3.</w:t>
      </w:r>
      <w:r w:rsidR="00CC31E7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Иные полномочия Главы</w:t>
      </w:r>
      <w:r w:rsidR="0086214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86214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86214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округа:</w:t>
      </w:r>
    </w:p>
    <w:p w14:paraId="0BA8F742" w14:textId="1D6BFB65" w:rsidR="00B053A6" w:rsidRPr="009B6664" w:rsidRDefault="00B053A6" w:rsidP="009B6664">
      <w:pPr>
        <w:widowControl/>
        <w:suppressAutoHyphens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1) открывает и закрывает расчетные, текущие лицевые счета Администрации </w:t>
      </w:r>
      <w:r w:rsidR="003761D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3761D1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6C2260D6" w14:textId="6306AE58" w:rsidR="00B053A6" w:rsidRPr="009B6664" w:rsidRDefault="00B053A6" w:rsidP="009B6664">
      <w:pPr>
        <w:widowControl/>
        <w:suppressAutoHyphens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2) является распорядителем бюджетных средств по расходам, предусмотренным в бюджете </w:t>
      </w:r>
      <w:r w:rsidR="003761D1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и связанным с деятельностью Администрации </w:t>
      </w:r>
      <w:r w:rsidR="003761D1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7DE9E4FA" w14:textId="732E9482" w:rsidR="00B053A6" w:rsidRPr="009B6664" w:rsidRDefault="00B053A6" w:rsidP="009B6664">
      <w:pPr>
        <w:widowControl/>
        <w:suppressAutoHyphens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3) подписывает исковые заявления, направляемые в суды, иные документы от имени Администрации </w:t>
      </w:r>
      <w:r w:rsidR="003761D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3761D1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1102591D" w14:textId="77777777" w:rsidR="00B053A6" w:rsidRPr="009B6664" w:rsidRDefault="00B053A6" w:rsidP="009B6664">
      <w:pPr>
        <w:widowControl/>
        <w:suppressAutoHyphens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4) организует прием граждан, рассмотрение в установленном порядке предложений, заявлений и жалоб, принятие по результатам их рассмотрения соответствующих решений;</w:t>
      </w:r>
    </w:p>
    <w:p w14:paraId="22215E9E" w14:textId="561E0B66" w:rsidR="00B053A6" w:rsidRPr="009B6664" w:rsidRDefault="00B053A6" w:rsidP="009B6664">
      <w:pPr>
        <w:widowControl/>
        <w:suppressAutoHyphens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5) осуществляет в установленном порядке распоряжение муниципальной собственностью, средствами бюджета </w:t>
      </w:r>
      <w:r w:rsidR="003761D1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753785E6" w14:textId="77777777" w:rsidR="002C72B9" w:rsidRPr="009B6664" w:rsidRDefault="002C72B9" w:rsidP="009B6664">
      <w:pPr>
        <w:widowControl/>
        <w:suppressAutoHyphens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14:paraId="6E18B2BA" w14:textId="504E088C" w:rsidR="00E6037E" w:rsidRPr="009B6664" w:rsidRDefault="00E6037E" w:rsidP="009B6664">
      <w:pPr>
        <w:widowControl/>
        <w:spacing w:line="360" w:lineRule="atLeast"/>
        <w:ind w:firstLine="709"/>
        <w:outlineLvl w:val="0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Статья 2</w:t>
      </w:r>
      <w:r w:rsidR="00B008CF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4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. Досрочное прекращение полномочий Главы </w:t>
      </w:r>
      <w:r w:rsidR="003761D1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муниципального округа</w:t>
      </w:r>
    </w:p>
    <w:p w14:paraId="448D723F" w14:textId="77777777" w:rsidR="00E6037E" w:rsidRPr="009B6664" w:rsidRDefault="00E6037E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0164AB4A" w14:textId="0C182B59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1. Полномочия Главы </w:t>
      </w:r>
      <w:r w:rsidR="003761D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прекращаются досрочно в случаях:</w:t>
      </w:r>
    </w:p>
    <w:p w14:paraId="0E0BE58A" w14:textId="77777777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1) смерти - со дня смерти;</w:t>
      </w:r>
    </w:p>
    <w:p w14:paraId="7971A6B0" w14:textId="336AFE5D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2) отставки по собственному желанию - со дня, указанного в заявлении Главы </w:t>
      </w:r>
      <w:r w:rsidR="003761D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об отставке по собственному желанию, поданного в Думу </w:t>
      </w:r>
      <w:r w:rsidR="003761D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не позднее чем за 14 дней до предполагаемой даты прекращения полномочий;</w:t>
      </w:r>
    </w:p>
    <w:p w14:paraId="1814A530" w14:textId="77777777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3) признания судом недееспособным или ограниченно дееспособным - со дня вступления в силу соответствующего решения суда;</w:t>
      </w:r>
    </w:p>
    <w:p w14:paraId="6B11EC3D" w14:textId="77777777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4) признания судом безвестно отсутствующим или объявления умершим - со дня вступления в силу соответствующего решения суда;</w:t>
      </w:r>
    </w:p>
    <w:p w14:paraId="29A0DD24" w14:textId="77777777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5)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вступления в отношении его в законную силу обвинительного приговора суда - со дня вступления в силу обвинительного приговора суда;</w:t>
      </w:r>
    </w:p>
    <w:p w14:paraId="1B508705" w14:textId="77777777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6) выезда за пределы Российской Федерации на постоянное место жительства - со дня такого выезда;</w:t>
      </w:r>
    </w:p>
    <w:p w14:paraId="7B589597" w14:textId="77777777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>7)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 - со дня наступления фактов, указанных в настоящем пункте;</w:t>
      </w:r>
    </w:p>
    <w:p w14:paraId="106FCCB3" w14:textId="77777777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8)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призыва на военную службу или направления на заменяющую ее альтернативную гражданскую службу - со дня наступления фактов, указанных в настоящем пункте;</w:t>
      </w:r>
    </w:p>
    <w:p w14:paraId="2C0CB8D5" w14:textId="77777777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9) приобретения статуса иностранного агента – со дня наступления фактов, указанных в настоящем пункте;</w:t>
      </w:r>
    </w:p>
    <w:p w14:paraId="7F1B99FE" w14:textId="77777777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10) утраты доверия Президента Российской Федерации - со дня наступления фактов, указанных в настоящем пункте; </w:t>
      </w:r>
    </w:p>
    <w:p w14:paraId="60EFA493" w14:textId="77096A86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11) удаления в отставку - с момента вступления в силу решения Думы </w:t>
      </w:r>
      <w:r w:rsidR="003761D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</w:t>
      </w:r>
      <w:r w:rsidR="003761D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ци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пального округа об удалении Главы </w:t>
      </w:r>
      <w:r w:rsidR="003761D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в отставку;</w:t>
      </w:r>
    </w:p>
    <w:p w14:paraId="64898C9E" w14:textId="354B924B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12) отрешения от должности - со дня вступления в силу правового акта </w:t>
      </w:r>
      <w:r w:rsidR="00C5162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Губернатора Новгородской области</w:t>
      </w:r>
      <w:r w:rsidRPr="009B6664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об отрешении от должности Главы </w:t>
      </w:r>
      <w:r w:rsidR="003761D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0BE474D9" w14:textId="5A80DA5B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13) установленной в судебном порядке стойкой неспособности по состоянию здоровья осуществлять полномочия Главы </w:t>
      </w:r>
      <w:r w:rsidR="003761D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- со дня вступления в силу соответствующего решения суда;</w:t>
      </w:r>
    </w:p>
    <w:p w14:paraId="56636E70" w14:textId="5D35715A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14) преобразования </w:t>
      </w:r>
      <w:r w:rsidR="003761D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осуществляемого в соответствии с </w:t>
      </w:r>
      <w:hyperlink r:id="rId38" w:history="1">
        <w:r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 xml:space="preserve">частями </w:t>
        </w:r>
      </w:hyperlink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6 и 7 статьи 12 Федерального закона № 33-ФЗ - со дня </w:t>
      </w:r>
      <w:r w:rsidR="00001F7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проведения Думой Холмского муниципального округа нового созыва заседания, на котором рассматривается вопрос об избрании главы Холмского муниципального округа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;</w:t>
      </w:r>
    </w:p>
    <w:p w14:paraId="3F90B513" w14:textId="42BC25D2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15) увеличения численности избирателей </w:t>
      </w:r>
      <w:r w:rsidR="003761D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более чем на 25 процентов, - со дня избрания Думы </w:t>
      </w:r>
      <w:r w:rsidR="003761D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нового созыва в правомочном составе;</w:t>
      </w:r>
    </w:p>
    <w:p w14:paraId="20FD2B8B" w14:textId="77777777" w:rsidR="00D65ADA" w:rsidRDefault="008D279C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16) нарушение срока издания муниципального правового акта, необходимого для реализации решения, принятого путем прямого волеизъявления населения - со дня</w:t>
      </w:r>
      <w:r w:rsidR="00E0089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наступления фактов, указанных в настоящем пункте</w:t>
      </w:r>
      <w:r w:rsidR="00D65ADA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;</w:t>
      </w:r>
    </w:p>
    <w:p w14:paraId="2D7F7371" w14:textId="14E74A0D" w:rsidR="008D279C" w:rsidRPr="009B6664" w:rsidRDefault="00D65AD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17) иные случаи, установленные Федеральным законом № 33–ФЗ и другими федеральными законами</w:t>
      </w:r>
      <w:r w:rsidR="00E0089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14:paraId="0D7C9237" w14:textId="628A6492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2. В случае досрочного прекращения полномочий Главы </w:t>
      </w:r>
      <w:r w:rsidR="003761D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избрание Главы </w:t>
      </w:r>
      <w:r w:rsidR="003761D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избираемого Думой </w:t>
      </w:r>
      <w:r w:rsidR="003761D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из числа кандидатов,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представленных конкурсной комиссией по результатам конкурса, осуществляется не позднее чем через шесть месяцев со дня такого прекращения полномочий. При этом если до истечения срока полномочий Думы </w:t>
      </w:r>
      <w:r w:rsidR="003761D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</w:t>
      </w:r>
      <w:r w:rsidR="001222D5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а осталось менее шести месяцев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избрание Главы </w:t>
      </w:r>
      <w:r w:rsidR="00B448A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из числа кандидатов, представленных Губернатором Новгородской области, либо из числа кандидатов, представленных конкурсной комиссией по результатам конкурса, - в течение трех месяцев со дня избрания Думы</w:t>
      </w:r>
      <w:r w:rsidR="00B448A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в правомочном составе.</w:t>
      </w:r>
    </w:p>
    <w:p w14:paraId="7F020B7D" w14:textId="033B5A44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3. В случае, если Глава </w:t>
      </w:r>
      <w:r w:rsidR="00B448A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округа, полномочия которого прекращены досрочно на основании правового акта Губернатора Новгородской области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об отрешении от должности Главы </w:t>
      </w:r>
      <w:r w:rsidR="00B448A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или решения Думы </w:t>
      </w:r>
      <w:r w:rsidR="00B448A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об удалении Главы </w:t>
      </w:r>
      <w:r w:rsidR="00B448A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в отставку, обжалует данные правовой акт или решение в судебном порядке, Дума </w:t>
      </w:r>
      <w:r w:rsidR="00B448A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не вправе принимать решение об избрании Главы </w:t>
      </w:r>
      <w:r w:rsidR="00B448A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избираемого Думой </w:t>
      </w:r>
      <w:r w:rsidR="00B448A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из числа кандидатов, представленных конкурсной комиссией по результатам конкурса, до вступления решения суда в законную силу.</w:t>
      </w:r>
    </w:p>
    <w:p w14:paraId="0C7FAD81" w14:textId="77777777" w:rsidR="007022E3" w:rsidRPr="009B6664" w:rsidRDefault="007022E3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192FE157" w14:textId="07AC5440" w:rsidR="007022E3" w:rsidRPr="009B6664" w:rsidRDefault="007022E3" w:rsidP="009B6664">
      <w:pPr>
        <w:pStyle w:val="1"/>
        <w:spacing w:line="360" w:lineRule="atLeast"/>
        <w:ind w:firstLine="709"/>
        <w:rPr>
          <w:rFonts w:eastAsiaTheme="minorHAnsi" w:cs="Times New Roman"/>
          <w:szCs w:val="28"/>
          <w:lang w:eastAsia="en-US"/>
        </w:rPr>
      </w:pPr>
      <w:r w:rsidRPr="009B6664">
        <w:rPr>
          <w:rFonts w:eastAsiaTheme="minorHAnsi" w:cs="Times New Roman"/>
          <w:szCs w:val="28"/>
          <w:lang w:eastAsia="en-US"/>
        </w:rPr>
        <w:t>Статья 2</w:t>
      </w:r>
      <w:r w:rsidR="00B008CF" w:rsidRPr="009B6664">
        <w:rPr>
          <w:rFonts w:eastAsiaTheme="minorHAnsi" w:cs="Times New Roman"/>
          <w:szCs w:val="28"/>
          <w:lang w:eastAsia="en-US"/>
        </w:rPr>
        <w:t>5</w:t>
      </w:r>
      <w:r w:rsidRPr="009B6664">
        <w:rPr>
          <w:rFonts w:eastAsiaTheme="minorHAnsi" w:cs="Times New Roman"/>
          <w:szCs w:val="28"/>
          <w:lang w:eastAsia="en-US"/>
        </w:rPr>
        <w:t xml:space="preserve">. Удаление в отставку Главы </w:t>
      </w:r>
      <w:r w:rsidR="00B448A7" w:rsidRPr="009B6664">
        <w:rPr>
          <w:rFonts w:eastAsiaTheme="minorHAnsi" w:cs="Times New Roman"/>
          <w:szCs w:val="28"/>
          <w:lang w:eastAsia="en-US"/>
        </w:rPr>
        <w:t xml:space="preserve">Холмского </w:t>
      </w:r>
      <w:r w:rsidRPr="009B6664">
        <w:rPr>
          <w:rFonts w:eastAsiaTheme="minorHAnsi" w:cs="Times New Roman"/>
          <w:szCs w:val="28"/>
          <w:lang w:eastAsia="en-US"/>
        </w:rPr>
        <w:t>муниципального округа</w:t>
      </w:r>
    </w:p>
    <w:p w14:paraId="5CE49847" w14:textId="77777777" w:rsidR="007022E3" w:rsidRPr="009B6664" w:rsidRDefault="007022E3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</w:pPr>
    </w:p>
    <w:p w14:paraId="48B2B52F" w14:textId="52052069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1. Дума</w:t>
      </w:r>
      <w:r w:rsidR="00B448A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Холмского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в соответствии с Федеральным </w:t>
      </w:r>
      <w:hyperlink r:id="rId39" w:history="1">
        <w:r w:rsidRPr="009B6664">
          <w:rPr>
            <w:rFonts w:ascii="Times New Roman" w:eastAsiaTheme="minorHAnsi" w:hAnsi="Times New Roman" w:cs="Times New Roman"/>
            <w:bCs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№ 33-ФЗ вправе удалить Главу </w:t>
      </w:r>
      <w:r w:rsidR="00B448A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B448A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в отставку по инициативе депутатов Думы </w:t>
      </w:r>
      <w:r w:rsidR="00B448A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B448A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или по инициативе </w:t>
      </w:r>
      <w:r w:rsidR="00C5162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Губернатора Новгородской области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.</w:t>
      </w:r>
    </w:p>
    <w:p w14:paraId="0ADD9A4E" w14:textId="62D47CAA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2. Основаниями для удаления Главы </w:t>
      </w:r>
      <w:r w:rsidR="00B448A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CC31E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муниципального округа в отставку являются:</w:t>
      </w:r>
    </w:p>
    <w:p w14:paraId="727547B9" w14:textId="1101731C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1) решения, действия (бездействие) Главы </w:t>
      </w:r>
      <w:r w:rsidR="00B448A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B448A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муниципального округа, повлекшие (повлекшее) за собой наступление последствий, предусмотренных пунктами 2 и 3 части 1 статьи 38 Федерального закона № 33-ФЗ;</w:t>
      </w:r>
    </w:p>
    <w:p w14:paraId="184D768D" w14:textId="55EC40CB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2) неисполнение в течение трех и более месяцев обязанностей по решению вопросов местного значения, осуществлению полномочий, предусмотренных Федеральным законом</w:t>
      </w:r>
      <w:r w:rsidR="00A3551C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№ 33 -ФЗ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, другими федеральными законами, уставом муниципального образования, и (или) обязанностей по обеспечению осуществления органами местного самоуправления отдельных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lastRenderedPageBreak/>
        <w:t>государственных полномочий, переданных органам местного самоуправления федеральными законами и областными законами;</w:t>
      </w:r>
    </w:p>
    <w:p w14:paraId="6EC9B9E4" w14:textId="60AED33A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3) неудовлетворительная оценка деятельности Главы </w:t>
      </w:r>
      <w:r w:rsidR="00B448A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B448A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Думой </w:t>
      </w:r>
      <w:r w:rsidR="00B448A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B448A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по результатам его ежегодного отчета перед Думой </w:t>
      </w:r>
      <w:r w:rsidR="00B448A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B448A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муниципального округа, данная два раза подряд;</w:t>
      </w:r>
    </w:p>
    <w:p w14:paraId="4BED4249" w14:textId="77777777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4) несоблюдение ограничений, запретов, неисполнение обязанностей, которые установлены для лиц, замещающих муниципальные должности, в соответствии с частью 5 статьи 28 Федерального закона № 33-ФЗ;</w:t>
      </w:r>
    </w:p>
    <w:p w14:paraId="6814B811" w14:textId="0AF02F6E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5) допущение Главой</w:t>
      </w:r>
      <w:r w:rsidR="00B448A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="00B448A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B448A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муниципального округа, Администрацией</w:t>
      </w:r>
      <w:r w:rsidR="00B448A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="00B448A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B448A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округа, иными органами и должностными лицами местного самоуправления </w:t>
      </w:r>
      <w:r w:rsidR="00B448A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B448A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муниципального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расы, национальности, языка, отношения к религии и других обстоятельств, ограничения прав и дискриминации по признакам расовой, национальной, языковой или религиозной принадлежности, если это повлекло нарушение межнационального и межконфессионального согласия и способствовало возникновению межнациональных (межэтнических) и межконфессиональных конфликтов;</w:t>
      </w:r>
    </w:p>
    <w:p w14:paraId="7DE6644D" w14:textId="7FD4B0A3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6) систематическое недостижение показателей эффективности деятельности органов местного самоуправления</w:t>
      </w:r>
      <w:r w:rsidR="00B448A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="00B448A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B448A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0AA2CF0B" w14:textId="652E8D57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3. Инициатива депутатов Думы </w:t>
      </w:r>
      <w:r w:rsidR="00B448A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B448A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об удалении Главы </w:t>
      </w:r>
      <w:r w:rsidR="00B448A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B448A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в отставку, выдвинутая не менее чем одной третью от установленной численности депутатов Думы </w:t>
      </w:r>
      <w:r w:rsidR="00B448A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B448A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округа, оформляется в виде обращения, которое вносится в Думу </w:t>
      </w:r>
      <w:r w:rsidR="00B448A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B448A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округа. Указанное обращение вносится вместе с проектом решения Думы </w:t>
      </w:r>
      <w:r w:rsidR="00B448A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об удалении Главы </w:t>
      </w:r>
      <w:r w:rsidR="00B448A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B448A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в отставку. О выдвижении данной инициативы Глава </w:t>
      </w:r>
      <w:r w:rsidR="00B448A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B448A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и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Губернатор Новгородской области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уведомляются не позднее дня, следующего за днем внесения указанного обращения в Думу </w:t>
      </w:r>
      <w:r w:rsidR="00B448A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B448A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22ED9038" w14:textId="69D27340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4. Рассмотрение инициативы депутатов Думы </w:t>
      </w:r>
      <w:r w:rsidR="00B448A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B448A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об удалении Главы </w:t>
      </w:r>
      <w:r w:rsidR="00B448A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B448A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в отставку осуществляется с учетом мнения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Губернатора Новгородской области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.</w:t>
      </w:r>
    </w:p>
    <w:p w14:paraId="0EC2892A" w14:textId="024C5828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5. В случае, если при рассмотрении инициативы депутатов Думы </w:t>
      </w:r>
      <w:r w:rsidR="00A1380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A13801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об удалении Главы </w:t>
      </w:r>
      <w:r w:rsidR="00A1380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A13801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="00CC31E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lastRenderedPageBreak/>
        <w:t xml:space="preserve">муниципального округа в отставку предполагается рассмотрение вопросов, касающихся обеспечения осуществления органами местного самоуправления </w:t>
      </w:r>
      <w:r w:rsidR="00A1380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A13801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отдельных государственных полномочий, переданных органам местного самоуправления </w:t>
      </w:r>
      <w:r w:rsidR="00A1380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A13801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федеральными законами и областными законами, и (или) решений, действий (бездействия) Главы </w:t>
      </w:r>
      <w:r w:rsidR="00A1380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A13801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округа, повлекших (повлекшего) наступление последствий, предусмотренных </w:t>
      </w:r>
      <w:hyperlink r:id="rId40" w:history="1">
        <w:r w:rsidRPr="009B6664">
          <w:rPr>
            <w:rFonts w:ascii="Times New Roman" w:eastAsiaTheme="minorHAnsi" w:hAnsi="Times New Roman" w:cs="Times New Roman"/>
            <w:bCs/>
            <w:color w:val="000000" w:themeColor="text1"/>
            <w:sz w:val="28"/>
            <w:szCs w:val="28"/>
            <w:lang w:eastAsia="en-US"/>
          </w:rPr>
          <w:t>пунктами 2</w:t>
        </w:r>
      </w:hyperlink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и </w:t>
      </w:r>
      <w:hyperlink r:id="rId41" w:history="1">
        <w:r w:rsidRPr="009B6664">
          <w:rPr>
            <w:rFonts w:ascii="Times New Roman" w:eastAsiaTheme="minorHAnsi" w:hAnsi="Times New Roman" w:cs="Times New Roman"/>
            <w:bCs/>
            <w:color w:val="000000" w:themeColor="text1"/>
            <w:sz w:val="28"/>
            <w:szCs w:val="28"/>
            <w:lang w:eastAsia="en-US"/>
          </w:rPr>
          <w:t>3 части 1 статьи 38</w:t>
        </w:r>
      </w:hyperlink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Федерального закона № 33-ФЗ, решение об удалении Главы </w:t>
      </w:r>
      <w:r w:rsidR="00432F2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32F22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в отставку может быть принято только при согласии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Губернатора Новгородской области</w:t>
      </w:r>
      <w:r w:rsidR="007A57AD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814DB69" w14:textId="5F1CD9D1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6. Инициатива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Губернатора Новгородской области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об удалении Главы </w:t>
      </w:r>
      <w:r w:rsidR="00432F2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32F22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в отставку оформляется в виде обращения, которое вносится в Думу </w:t>
      </w:r>
      <w:r w:rsidR="00432F2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32F22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вместе с проектом соответствующего решения Думы </w:t>
      </w:r>
      <w:r w:rsidR="00432F2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32F22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округа. О выдвижении данной инициативы Глава </w:t>
      </w:r>
      <w:r w:rsidR="00432F2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CC31E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уведомляется не позднее дня, следующего за днем внесения указанного обращения в Думу </w:t>
      </w:r>
      <w:r w:rsidR="00432F2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32F22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33322C1A" w14:textId="3917BB96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7. Инициатива об удалении Главы </w:t>
      </w:r>
      <w:r w:rsidR="00432F2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32F22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в отставку по основанию, предусмотренному пунктом 6 части 3 статьи 21 Федерального закона № 33-ФЗ, вносится в Думу </w:t>
      </w:r>
      <w:r w:rsidR="00432F22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Губернатором Новгородской области. При этом такая инициатива может быть внесена в Думу </w:t>
      </w:r>
      <w:r w:rsidR="00432F2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32F22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муниципального округа Губернатором Новгородской области не ранее чем через один год со дня вступления в должность главы муниципального образования.</w:t>
      </w:r>
    </w:p>
    <w:p w14:paraId="26D2BCEF" w14:textId="112B804C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8. Рассмотрение инициативы депутатов Думы </w:t>
      </w:r>
      <w:r w:rsidR="00432F22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или </w:t>
      </w:r>
      <w:r w:rsidR="00C5162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Губернатора Новгородской области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об удалении Главы </w:t>
      </w:r>
      <w:r w:rsidR="00432F2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32F22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в отставку осуществляется Думой </w:t>
      </w:r>
      <w:r w:rsidR="00432F2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CC31E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муниципального округа в течение одного месяца со дня внесения соответствующего обращения.</w:t>
      </w:r>
    </w:p>
    <w:p w14:paraId="7DA6EE58" w14:textId="1957DAF2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9. Решение Думы </w:t>
      </w:r>
      <w:r w:rsidR="00432F22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об удалении Главы </w:t>
      </w:r>
      <w:r w:rsidR="00432F22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в отставку считается принятым, если за него проголосовало не менее двух третей от установленной численности депутатов Думы </w:t>
      </w:r>
      <w:r w:rsidR="00432F2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32F22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081297CA" w14:textId="6317254D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10. Решение Думы </w:t>
      </w:r>
      <w:r w:rsidR="00432F2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32F22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об удалении Главы </w:t>
      </w:r>
      <w:r w:rsidR="00432F2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32F22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в отставку подписывается председателем Думы </w:t>
      </w:r>
      <w:r w:rsidR="00432F2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CC31E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4C55D090" w14:textId="549F095D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11. При рассмотрении и принятии Думой </w:t>
      </w:r>
      <w:r w:rsidR="00432F2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32F22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решения об удалении Главы </w:t>
      </w:r>
      <w:r w:rsidR="00432F2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32F22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муниципального округа в отставку должны быть обеспечены:</w:t>
      </w:r>
    </w:p>
    <w:p w14:paraId="132EF64A" w14:textId="23B22AAD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lastRenderedPageBreak/>
        <w:t xml:space="preserve">1) заблаговременное получение им уведомления о дате и месте проведения соответствующего заседания, а также ознакомление с обращением депутатов Думы </w:t>
      </w:r>
      <w:r w:rsidR="00432F2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32F22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или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Губернатора Новгородской области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с проектом решения Думы </w:t>
      </w:r>
      <w:r w:rsidR="00432F22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муниципального округа об удалении его в отставку;</w:t>
      </w:r>
    </w:p>
    <w:p w14:paraId="0BAB1D6C" w14:textId="28B636E0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2) предоставление ему возможности дать депутатам Думы </w:t>
      </w:r>
      <w:r w:rsidR="00432F22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муниципального округа объяснения по поводу обстоятельств, выдвигаемых в качестве основания для удаления в отставку.</w:t>
      </w:r>
    </w:p>
    <w:p w14:paraId="3E9475FA" w14:textId="011AA0FB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12. Решение Думы </w:t>
      </w:r>
      <w:r w:rsidR="00432F2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32F22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об удалении Главы </w:t>
      </w:r>
      <w:r w:rsidR="00432F22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муниципального округа в отставку подлежит обнародованию не позднее чем через пять дней со дня его принятия.</w:t>
      </w:r>
    </w:p>
    <w:p w14:paraId="607EC512" w14:textId="07C861A6" w:rsidR="00B053A6" w:rsidRPr="009B6664" w:rsidRDefault="00B053A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13. В случае, если инициатива депутатов Думы </w:t>
      </w:r>
      <w:r w:rsidR="00432F2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32F22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или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Губернатора Новгородской области об удалении Главы </w:t>
      </w:r>
      <w:r w:rsidR="00432F2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CC31E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в отставку отклонена Думой </w:t>
      </w:r>
      <w:r w:rsidR="00432F2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вопрос об удалении Главы </w:t>
      </w:r>
      <w:r w:rsidR="00432F2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в отставку может быть вынесен на повторное рассмотрение Думы </w:t>
      </w:r>
      <w:r w:rsidR="00432F2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не ранее чем через два месяца со дня проведения заседания Думы </w:t>
      </w:r>
      <w:r w:rsidR="00432F2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округа, на котором рассматривался указанный вопрос.</w:t>
      </w:r>
    </w:p>
    <w:p w14:paraId="7A5B27CA" w14:textId="77777777" w:rsidR="007022E3" w:rsidRPr="009B6664" w:rsidRDefault="007022E3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5CA9B9E9" w14:textId="77777777" w:rsidR="00C4143C" w:rsidRPr="009B6664" w:rsidRDefault="00C4143C" w:rsidP="009B6664">
      <w:pPr>
        <w:widowControl/>
        <w:spacing w:line="360" w:lineRule="atLeast"/>
        <w:ind w:firstLine="709"/>
        <w:outlineLvl w:val="0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Статья 2</w:t>
      </w:r>
      <w:r w:rsidR="00B008CF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6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.</w:t>
      </w:r>
      <w:r w:rsidR="00BD0C85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 Социальные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BD0C85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г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арантии </w:t>
      </w:r>
      <w:r w:rsidR="00BD0C85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лиц, замещающие муниципальные должности</w:t>
      </w:r>
    </w:p>
    <w:p w14:paraId="159658FD" w14:textId="77777777" w:rsidR="003576D1" w:rsidRDefault="003576D1" w:rsidP="009B6664">
      <w:pPr>
        <w:tabs>
          <w:tab w:val="left" w:pos="5760"/>
        </w:tabs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F7C117C" w14:textId="1D31ABBE" w:rsidR="00964CC7" w:rsidRPr="00613D78" w:rsidRDefault="00964CC7" w:rsidP="009B6664">
      <w:pPr>
        <w:tabs>
          <w:tab w:val="left" w:pos="5760"/>
        </w:tabs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13D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</w:t>
      </w:r>
      <w:r w:rsidR="00496276">
        <w:rPr>
          <w:rFonts w:ascii="Times New Roman" w:eastAsia="Calibri" w:hAnsi="Times New Roman" w:cs="Times New Roman"/>
          <w:sz w:val="28"/>
          <w:szCs w:val="28"/>
          <w:lang w:eastAsia="en-US"/>
        </w:rPr>
        <w:t>Главе Холмского муниципального округа, п</w:t>
      </w:r>
      <w:r w:rsidR="0049627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редседател</w:t>
      </w:r>
      <w:r w:rsidR="0049627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ю</w:t>
      </w:r>
      <w:r w:rsidR="0049627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Контрольно-счетной комиссии Холмского муниципального округа</w:t>
      </w:r>
      <w:r w:rsidRPr="00613D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устанавливаются гарантии, предусмотренные Областным законом от 12 июля 2007 года № 140-ОЗ </w:t>
      </w:r>
      <w:r w:rsidR="003576D1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Pr="00613D78">
        <w:rPr>
          <w:rFonts w:ascii="Times New Roman" w:eastAsia="Calibri" w:hAnsi="Times New Roman" w:cs="Times New Roman"/>
          <w:sz w:val="28"/>
          <w:szCs w:val="28"/>
          <w:lang w:eastAsia="en-US"/>
        </w:rPr>
        <w:t>О некоторых вопросах правового регулирования деятельности лиц, замещающих муниципальные должности в Новгородской области</w:t>
      </w:r>
      <w:r w:rsidR="003576D1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Pr="00613D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(далее – Областной закон). </w:t>
      </w:r>
    </w:p>
    <w:p w14:paraId="05B7AE79" w14:textId="1AEC675F" w:rsidR="00964CC7" w:rsidRPr="00613D78" w:rsidRDefault="00964CC7" w:rsidP="009B6664">
      <w:pPr>
        <w:tabs>
          <w:tab w:val="left" w:pos="5760"/>
        </w:tabs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13D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В случае гибели (смерти) </w:t>
      </w:r>
      <w:r w:rsidR="00496276" w:rsidRPr="00496276">
        <w:rPr>
          <w:rFonts w:ascii="Times New Roman" w:eastAsia="Calibri" w:hAnsi="Times New Roman" w:cs="Times New Roman"/>
          <w:sz w:val="28"/>
          <w:szCs w:val="28"/>
          <w:lang w:eastAsia="en-US"/>
        </w:rPr>
        <w:t>Глав</w:t>
      </w:r>
      <w:r w:rsidR="00496276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="00496276" w:rsidRPr="004962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Холмского муниципального округа, председател</w:t>
      </w:r>
      <w:r w:rsidR="00496276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="00496276" w:rsidRPr="004962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Контрольно-счетной комиссии Холмского муниципального округа, </w:t>
      </w:r>
      <w:r w:rsidRPr="00613D78">
        <w:rPr>
          <w:rFonts w:ascii="Times New Roman" w:eastAsia="Calibri" w:hAnsi="Times New Roman" w:cs="Times New Roman"/>
          <w:sz w:val="28"/>
          <w:szCs w:val="28"/>
          <w:lang w:eastAsia="en-US"/>
        </w:rPr>
        <w:t>если она наступила в связи с осуществлением им</w:t>
      </w:r>
      <w:r w:rsidR="00A04999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613D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своих полномочий, членам семьи погибшего в течение месяца выплачивается компенсация в размере четырехмесячного денежного содержания указанного лица, исчисленная из его среднего денежного содержания, на день выплаты компенсации.</w:t>
      </w:r>
    </w:p>
    <w:p w14:paraId="72AD0523" w14:textId="783DA9B8" w:rsidR="00964CC7" w:rsidRPr="00613D78" w:rsidRDefault="00964CC7" w:rsidP="009B6664">
      <w:pPr>
        <w:tabs>
          <w:tab w:val="left" w:pos="5760"/>
        </w:tabs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13D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</w:t>
      </w:r>
      <w:r w:rsidR="00496276">
        <w:rPr>
          <w:rFonts w:ascii="Times New Roman" w:eastAsia="Calibri" w:hAnsi="Times New Roman" w:cs="Times New Roman"/>
          <w:sz w:val="28"/>
          <w:szCs w:val="28"/>
          <w:lang w:eastAsia="en-US"/>
        </w:rPr>
        <w:t>Главе Холмского муниципального округа, п</w:t>
      </w:r>
      <w:r w:rsidR="0049627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редседател</w:t>
      </w:r>
      <w:r w:rsidR="0049627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ю</w:t>
      </w:r>
      <w:r w:rsidR="0049627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Контрольно-счетной комиссии Холмского муниципального округа</w:t>
      </w:r>
      <w:r w:rsidR="00496276" w:rsidRPr="00613D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A43A38" w:rsidRPr="00613D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устанавливается сверх </w:t>
      </w:r>
      <w:r w:rsidRPr="00613D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ежегодного основного оплачиваемого отпуска продолжительностью 28 календарных дней предоставляется ежегодный </w:t>
      </w:r>
      <w:r w:rsidRPr="00613D7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дополнительный оплачиваемый отпуск продолжительностью 16 календарных дней с учетом особого режима работы, выражающегося в ненормированном рабочем дне.</w:t>
      </w:r>
    </w:p>
    <w:p w14:paraId="72AAFDDB" w14:textId="26F21458" w:rsidR="00964CC7" w:rsidRPr="00613D78" w:rsidRDefault="00F95650" w:rsidP="009B6664">
      <w:pPr>
        <w:tabs>
          <w:tab w:val="left" w:pos="5760"/>
        </w:tabs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13D78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964CC7" w:rsidRPr="00613D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496276">
        <w:rPr>
          <w:rFonts w:ascii="Times New Roman" w:eastAsia="Calibri" w:hAnsi="Times New Roman" w:cs="Times New Roman"/>
          <w:sz w:val="28"/>
          <w:szCs w:val="28"/>
          <w:lang w:eastAsia="en-US"/>
        </w:rPr>
        <w:t>Главе Холмского муниципального округа, п</w:t>
      </w:r>
      <w:r w:rsidR="0049627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редседател</w:t>
      </w:r>
      <w:r w:rsidR="0049627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ю</w:t>
      </w:r>
      <w:r w:rsidR="0049627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Контрольно-счетной комиссии Холмского муниципального округа</w:t>
      </w:r>
      <w:r w:rsidR="00496276" w:rsidRPr="00613D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964CC7" w:rsidRPr="00613D78">
        <w:rPr>
          <w:rFonts w:ascii="Times New Roman" w:eastAsia="Calibri" w:hAnsi="Times New Roman" w:cs="Times New Roman"/>
          <w:sz w:val="28"/>
          <w:szCs w:val="28"/>
          <w:lang w:eastAsia="en-US"/>
        </w:rPr>
        <w:t>выплачивается единовременная компенсационная выплата на лечение (оздоровление)</w:t>
      </w:r>
      <w:r w:rsidR="00A43A38" w:rsidRPr="00613D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в </w:t>
      </w:r>
      <w:proofErr w:type="gramStart"/>
      <w:r w:rsidR="00A43A38" w:rsidRPr="00613D78"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="00964CC7" w:rsidRPr="00613D78">
        <w:rPr>
          <w:rFonts w:ascii="Times New Roman" w:eastAsia="Calibri" w:hAnsi="Times New Roman" w:cs="Times New Roman"/>
          <w:sz w:val="28"/>
          <w:szCs w:val="28"/>
          <w:lang w:eastAsia="en-US"/>
        </w:rPr>
        <w:t>азмер</w:t>
      </w:r>
      <w:r w:rsidR="00A43A38" w:rsidRPr="00613D78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proofErr w:type="gramEnd"/>
      <w:r w:rsidR="00964CC7" w:rsidRPr="00613D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43A38" w:rsidRPr="00613D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определяемом </w:t>
      </w:r>
      <w:r w:rsidR="00964CC7" w:rsidRPr="00613D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Думой Холмского муниципального округа ежегодно при принятии бюджета Холмского муниципального округа на очередной финансовый год и на плановый период. Порядок выплаты единовременной компенсационной выплаты на лечение (оздоровление) определяется </w:t>
      </w:r>
      <w:r w:rsidR="00A43A38" w:rsidRPr="00613D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решением </w:t>
      </w:r>
      <w:r w:rsidR="00964CC7" w:rsidRPr="00613D78">
        <w:rPr>
          <w:rFonts w:ascii="Times New Roman" w:eastAsia="Calibri" w:hAnsi="Times New Roman" w:cs="Times New Roman"/>
          <w:sz w:val="28"/>
          <w:szCs w:val="28"/>
          <w:lang w:eastAsia="en-US"/>
        </w:rPr>
        <w:t>Думой Холмского муниципального округа.</w:t>
      </w:r>
    </w:p>
    <w:p w14:paraId="60187550" w14:textId="4FD647A9" w:rsidR="00A43A38" w:rsidRPr="00613D78" w:rsidRDefault="00A43A38" w:rsidP="009B6664">
      <w:pPr>
        <w:tabs>
          <w:tab w:val="left" w:pos="5760"/>
        </w:tabs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13D7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5. </w:t>
      </w:r>
      <w:r w:rsidR="00496276">
        <w:rPr>
          <w:rFonts w:ascii="Times New Roman" w:eastAsia="Calibri" w:hAnsi="Times New Roman" w:cs="Times New Roman"/>
          <w:sz w:val="28"/>
          <w:szCs w:val="28"/>
          <w:lang w:eastAsia="en-US"/>
        </w:rPr>
        <w:t>Главе Холмского муниципального округа, п</w:t>
      </w:r>
      <w:r w:rsidR="0049627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редседател</w:t>
      </w:r>
      <w:r w:rsidR="0049627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ю</w:t>
      </w:r>
      <w:r w:rsidR="0049627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Контрольно-счетной комиссии Холмского муниципального округа</w:t>
      </w:r>
      <w:r w:rsidR="00496276" w:rsidRPr="00613D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613D78">
        <w:rPr>
          <w:rFonts w:ascii="Times New Roman" w:eastAsia="Calibri" w:hAnsi="Times New Roman" w:cs="Times New Roman"/>
          <w:sz w:val="28"/>
          <w:szCs w:val="28"/>
          <w:lang w:eastAsia="en-US"/>
        </w:rPr>
        <w:t>не обеспеченн</w:t>
      </w:r>
      <w:r w:rsidR="005A58EC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613D78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="005A58EC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613D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жилым помещением (равно как и члены его семьи) в Холмском муниципальном округе, в котором замещает муниципальную должность, компенсируются расходы по найму жилого помещения, но в размере, не превышающем 20000 рублей в месяц. Порядок выплаты расходов по найму жилого помещения определяется решением Думой Холмского муниципального округа.</w:t>
      </w:r>
    </w:p>
    <w:p w14:paraId="5F7D5021" w14:textId="70EFDB40" w:rsidR="0062524A" w:rsidRPr="0008487C" w:rsidRDefault="00964CC7" w:rsidP="009B6664">
      <w:pPr>
        <w:widowControl/>
        <w:autoSpaceDE/>
        <w:autoSpaceDN/>
        <w:adjustRightInd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6. </w:t>
      </w:r>
      <w:r w:rsidR="00496276"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Главе Холмского муниципального округа, председателю Контрольно-счетной комиссии Холмского муниципального округа, </w:t>
      </w:r>
      <w:r w:rsidR="0062524A"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>к страховой пенсии по старости (инвалидности), назначенной в соответствии с Федеральным законом</w:t>
      </w:r>
      <w:r w:rsidR="002C76E4"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2524A"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28 декабря 2013 года № 400-ФЗ </w:t>
      </w:r>
      <w:r w:rsidR="003576D1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62524A"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>О страховых пенсиях</w:t>
      </w:r>
      <w:r w:rsidR="003576D1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62524A"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или досрочно назначенной в соответствии с Федеральным законом от 12 декабря 2023 года № 565-ФЗ </w:t>
      </w:r>
      <w:r w:rsidR="003576D1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62524A"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>О занятости населения в Российской Федерации</w:t>
      </w:r>
      <w:r w:rsidR="003576D1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62524A"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устанавливается пенсия за выслугу лет. </w:t>
      </w:r>
    </w:p>
    <w:p w14:paraId="6577E45E" w14:textId="1ED1A82A" w:rsidR="0062524A" w:rsidRPr="0008487C" w:rsidRDefault="0062524A" w:rsidP="009B6664">
      <w:pPr>
        <w:widowControl/>
        <w:autoSpaceDE/>
        <w:autoSpaceDN/>
        <w:adjustRightInd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Пенсия за выслугу лет лицам, </w:t>
      </w:r>
      <w:r w:rsidR="00496276"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>главе Холмского муниципального округа, п</w:t>
      </w:r>
      <w:r w:rsidR="00496276" w:rsidRPr="0008487C">
        <w:rPr>
          <w:rFonts w:ascii="Times New Roman" w:eastAsiaTheme="minorHAnsi" w:hAnsi="Times New Roman" w:cs="Times New Roman"/>
          <w:sz w:val="28"/>
          <w:szCs w:val="28"/>
          <w:lang w:eastAsia="en-US"/>
        </w:rPr>
        <w:t>редседателю Контрольно-счетной комиссии Холмского муниципального округа</w:t>
      </w:r>
      <w:r w:rsidR="00496276"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>устанавливается при наличии стажа, продолжительность которого для установления пенсии</w:t>
      </w:r>
      <w:r w:rsidR="002C76E4"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>за выслугу лет в соответствующем году определяется согласно приложению</w:t>
      </w:r>
      <w:r w:rsidR="002C76E4"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 к Федеральному закону от 15 декабря 2001 года № 166-ФЗ </w:t>
      </w:r>
      <w:r w:rsidR="003576D1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>О государственном пенсионном обеспечении в Российской Федерации</w:t>
      </w:r>
      <w:r w:rsidR="003576D1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>, исчисленного применительно к стажу муниципальной службы в соответствии с действующим законодательством об исчислении стажа, в том числе наличии стажа в органах местного самоуправления муниципальных образований Новгородской области и в государственных органах Новгородской области - не менее 10 лет, при условии непрерывного замещения муниципальных должностей не менее 1 года и в случае:</w:t>
      </w:r>
    </w:p>
    <w:p w14:paraId="4380D6F2" w14:textId="77777777" w:rsidR="0062524A" w:rsidRPr="0008487C" w:rsidRDefault="0062524A" w:rsidP="009B6664">
      <w:pPr>
        <w:widowControl/>
        <w:autoSpaceDE/>
        <w:autoSpaceDN/>
        <w:adjustRightInd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1) </w:t>
      </w:r>
      <w:proofErr w:type="spellStart"/>
      <w:r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>неизбрания</w:t>
      </w:r>
      <w:proofErr w:type="spellEnd"/>
      <w:r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proofErr w:type="spellStart"/>
      <w:r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>неназначения</w:t>
      </w:r>
      <w:proofErr w:type="spellEnd"/>
      <w:r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>) на должность после окончания срока полномочий;</w:t>
      </w:r>
    </w:p>
    <w:p w14:paraId="40C2D1DD" w14:textId="77777777" w:rsidR="0062524A" w:rsidRPr="0008487C" w:rsidRDefault="0062524A" w:rsidP="009B6664">
      <w:pPr>
        <w:widowControl/>
        <w:autoSpaceDE/>
        <w:autoSpaceDN/>
        <w:adjustRightInd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>2) досрочного прекращения полномочий:</w:t>
      </w:r>
    </w:p>
    <w:p w14:paraId="0CF9DDDC" w14:textId="77777777" w:rsidR="0062524A" w:rsidRPr="0008487C" w:rsidRDefault="0062524A" w:rsidP="009B6664">
      <w:pPr>
        <w:widowControl/>
        <w:autoSpaceDE/>
        <w:autoSpaceDN/>
        <w:adjustRightInd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>а) в связи с досрочным прекращением полномочий соответствующего органа местного самоуправления;</w:t>
      </w:r>
    </w:p>
    <w:p w14:paraId="68C0FAD7" w14:textId="77777777" w:rsidR="0062524A" w:rsidRPr="0008487C" w:rsidRDefault="0062524A" w:rsidP="009B6664">
      <w:pPr>
        <w:widowControl/>
        <w:autoSpaceDE/>
        <w:autoSpaceDN/>
        <w:adjustRightInd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б) в связи с признанием полностью неспособным к трудовой деятельности в соответствии с медицинским заключением, выданным </w:t>
      </w:r>
      <w:r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в порядке, установленном федеральными законами и иными нормативными правовыми актами Российской Федерации;</w:t>
      </w:r>
    </w:p>
    <w:p w14:paraId="4E63F39B" w14:textId="77777777" w:rsidR="0062524A" w:rsidRPr="0008487C" w:rsidRDefault="0062524A" w:rsidP="009B6664">
      <w:pPr>
        <w:widowControl/>
        <w:autoSpaceDE/>
        <w:autoSpaceDN/>
        <w:adjustRightInd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>в) в связи с признанием судом недееспособным или ограниченно дееспособным;</w:t>
      </w:r>
    </w:p>
    <w:p w14:paraId="6B85518E" w14:textId="77777777" w:rsidR="0062524A" w:rsidRPr="0008487C" w:rsidRDefault="0062524A" w:rsidP="009B6664">
      <w:pPr>
        <w:widowControl/>
        <w:autoSpaceDE/>
        <w:autoSpaceDN/>
        <w:adjustRightInd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>3) увольнения (отставки) по собственному желанию;</w:t>
      </w:r>
    </w:p>
    <w:p w14:paraId="7496A307" w14:textId="77777777" w:rsidR="0062524A" w:rsidRPr="0008487C" w:rsidRDefault="0062524A" w:rsidP="009B6664">
      <w:pPr>
        <w:widowControl/>
        <w:autoSpaceDE/>
        <w:autoSpaceDN/>
        <w:adjustRightInd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>4) упразднения должности;</w:t>
      </w:r>
    </w:p>
    <w:p w14:paraId="51F939B4" w14:textId="77777777" w:rsidR="0062524A" w:rsidRPr="0008487C" w:rsidRDefault="0062524A" w:rsidP="009B6664">
      <w:pPr>
        <w:widowControl/>
        <w:autoSpaceDE/>
        <w:autoSpaceDN/>
        <w:adjustRightInd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>5) окончания срока полномочий;</w:t>
      </w:r>
    </w:p>
    <w:p w14:paraId="61279976" w14:textId="77777777" w:rsidR="0062524A" w:rsidRPr="0008487C" w:rsidRDefault="0062524A" w:rsidP="009B6664">
      <w:pPr>
        <w:widowControl/>
        <w:autoSpaceDE/>
        <w:autoSpaceDN/>
        <w:adjustRightInd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>6) прекращения полномочий в связи с увеличением численности избирателей муниципального образования более чем на 25 процентов.</w:t>
      </w:r>
    </w:p>
    <w:p w14:paraId="4737335C" w14:textId="3F911CFA" w:rsidR="0062524A" w:rsidRPr="0008487C" w:rsidRDefault="0062524A" w:rsidP="009B6664">
      <w:pPr>
        <w:widowControl/>
        <w:autoSpaceDE/>
        <w:autoSpaceDN/>
        <w:adjustRightInd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Право на назначение пенсии за выслугу лет не распространяется на </w:t>
      </w:r>
      <w:r w:rsidR="0008487C"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 w:rsidR="00496276"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>лав</w:t>
      </w:r>
      <w:r w:rsidR="0008487C"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496276"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Холмского муниципального округа, п</w:t>
      </w:r>
      <w:r w:rsidR="00496276" w:rsidRPr="0008487C">
        <w:rPr>
          <w:rFonts w:ascii="Times New Roman" w:eastAsiaTheme="minorHAnsi" w:hAnsi="Times New Roman" w:cs="Times New Roman"/>
          <w:sz w:val="28"/>
          <w:szCs w:val="28"/>
          <w:lang w:eastAsia="en-US"/>
        </w:rPr>
        <w:t>редседател</w:t>
      </w:r>
      <w:r w:rsidR="0008487C" w:rsidRPr="0008487C"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="00496276" w:rsidRPr="000848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Контрольно-счетной комиссии Холмского муниципального округа</w:t>
      </w:r>
      <w:r w:rsidR="00496276"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>полномочия которых были прекращены в связи</w:t>
      </w:r>
      <w:r w:rsidR="002C76E4"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в случае роспуска представительного органа муниципального образования в соответствии с частью 3 статьи 17 Федерального закона </w:t>
      </w:r>
      <w:r w:rsidR="003576D1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>Об общих принципах организации местного самоуправления в единой системе публичной власти</w:t>
      </w:r>
      <w:r w:rsidR="003576D1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либо в связи с несоблюдением ограничений, установленных статьей 28 Федерального закона </w:t>
      </w:r>
      <w:r w:rsidR="003576D1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>Об общих принципах организации местного самоуправления в единой системе публичной власти</w:t>
      </w:r>
      <w:r w:rsidR="003576D1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либо по основанию, предусмотренному пунктом 10 части 1 статьи 30 Федерального закона </w:t>
      </w:r>
      <w:r w:rsidR="003576D1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>Об общих принципах организации местного самоуправления в единой системе публичной власти.</w:t>
      </w:r>
    </w:p>
    <w:p w14:paraId="2BBA350D" w14:textId="698CDD16" w:rsidR="0062524A" w:rsidRPr="0008487C" w:rsidRDefault="0062524A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>Под непрерывным замещением муниципальных должностей для целей настоящего пункта понимается продолжительность замещения должности(ей) в одном органе местного самоуправления Новгородской области либо</w:t>
      </w:r>
      <w:r w:rsidR="002C76E4"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>в различных органах местного самоуправления Новгородской области, если при переходе из одного органа местного самоуправления Новгородской области в другой перерыв составлял не более 30 календарных дней.</w:t>
      </w:r>
    </w:p>
    <w:p w14:paraId="21920B64" w14:textId="557687C1" w:rsidR="0062524A" w:rsidRPr="0008487C" w:rsidRDefault="0062524A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Пенсия за выслугу лет устанавливается муниципальным правовым актом на основании решения комиссии, создаваемой в органе местного самоуправления </w:t>
      </w:r>
      <w:r w:rsidR="002C76E4"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Холмского </w:t>
      </w:r>
      <w:r w:rsidRPr="0008487C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округа.</w:t>
      </w:r>
    </w:p>
    <w:p w14:paraId="3918CDEA" w14:textId="1933FE7D" w:rsidR="00A43A38" w:rsidRPr="00A43A38" w:rsidRDefault="00964CC7" w:rsidP="009B6664">
      <w:pPr>
        <w:widowControl/>
        <w:tabs>
          <w:tab w:val="left" w:pos="5760"/>
        </w:tabs>
        <w:autoSpaceDE/>
        <w:autoSpaceDN/>
        <w:adjustRightInd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13D78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7. </w:t>
      </w:r>
      <w:r w:rsidR="00496276">
        <w:rPr>
          <w:rFonts w:ascii="Times New Roman" w:eastAsia="Calibri" w:hAnsi="Times New Roman" w:cs="Times New Roman"/>
          <w:sz w:val="28"/>
          <w:szCs w:val="28"/>
          <w:lang w:eastAsia="en-US"/>
        </w:rPr>
        <w:t>Главе Холмского муниципального округа, п</w:t>
      </w:r>
      <w:r w:rsidR="0049627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редседател</w:t>
      </w:r>
      <w:r w:rsidR="0049627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ю</w:t>
      </w:r>
      <w:r w:rsidR="0049627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Контрольно-счетной комиссии Холмского муниципального округа</w:t>
      </w:r>
      <w:r w:rsidR="00496276" w:rsidRPr="00613D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A43A38" w:rsidRPr="00613D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предоставляется единовременная выплата в связи с прекращением </w:t>
      </w:r>
      <w:r w:rsidR="00A43A38" w:rsidRPr="009B66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полномочий (в том числе досрочно). </w:t>
      </w:r>
      <w:r w:rsidR="00A43A38" w:rsidRPr="00A43A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Размер и порядок </w:t>
      </w:r>
      <w:r w:rsidR="00A43A38" w:rsidRPr="009B6664">
        <w:rPr>
          <w:rFonts w:ascii="Times New Roman" w:eastAsia="Calibri" w:hAnsi="Times New Roman" w:cs="Times New Roman"/>
          <w:sz w:val="28"/>
          <w:szCs w:val="28"/>
          <w:lang w:eastAsia="en-US"/>
        </w:rPr>
        <w:t>предоставления е</w:t>
      </w:r>
      <w:r w:rsidR="00A43A38" w:rsidRPr="00A43A38">
        <w:rPr>
          <w:rFonts w:ascii="Times New Roman" w:eastAsia="Calibri" w:hAnsi="Times New Roman" w:cs="Times New Roman"/>
          <w:sz w:val="28"/>
          <w:szCs w:val="28"/>
          <w:lang w:eastAsia="en-US"/>
        </w:rPr>
        <w:t>диновременной выплаты устанавливается решением Думы Холмского муниципального округа.</w:t>
      </w:r>
    </w:p>
    <w:p w14:paraId="1EB52704" w14:textId="796D857A" w:rsidR="00496276" w:rsidRDefault="00A43A38" w:rsidP="005A58EC">
      <w:pPr>
        <w:pStyle w:val="af1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9B6664">
        <w:rPr>
          <w:rFonts w:eastAsia="Calibri"/>
          <w:sz w:val="28"/>
          <w:szCs w:val="28"/>
          <w:lang w:eastAsia="en-US"/>
        </w:rPr>
        <w:t>Положение настоящей части распространяется только на лиц</w:t>
      </w:r>
      <w:r w:rsidR="00185DAA" w:rsidRPr="009B6664">
        <w:rPr>
          <w:rFonts w:eastAsia="Calibri"/>
          <w:sz w:val="28"/>
          <w:szCs w:val="28"/>
          <w:lang w:eastAsia="en-US"/>
        </w:rPr>
        <w:t xml:space="preserve">, осуществляющих полномочия на постоянной основе и достигших пенсионного возраста </w:t>
      </w:r>
      <w:r w:rsidR="004B27EC" w:rsidRPr="009B6664">
        <w:rPr>
          <w:rFonts w:eastAsia="Calibri"/>
          <w:sz w:val="28"/>
          <w:szCs w:val="28"/>
          <w:lang w:eastAsia="en-US"/>
        </w:rPr>
        <w:t xml:space="preserve">или потерявших трудоспособность в период замещения муниципальной должности. </w:t>
      </w:r>
      <w:r w:rsidRPr="009B6664">
        <w:rPr>
          <w:rFonts w:eastAsia="Calibri"/>
          <w:sz w:val="28"/>
          <w:szCs w:val="28"/>
          <w:lang w:eastAsia="en-US"/>
        </w:rPr>
        <w:t>Единовременная выплата</w:t>
      </w:r>
      <w:r w:rsidR="004B27EC" w:rsidRPr="009B6664">
        <w:rPr>
          <w:rFonts w:eastAsia="Calibri"/>
          <w:sz w:val="28"/>
          <w:szCs w:val="28"/>
          <w:lang w:eastAsia="en-US"/>
        </w:rPr>
        <w:t xml:space="preserve"> в связи с прекращением полномочий (в том числе досрочно) </w:t>
      </w:r>
      <w:r w:rsidRPr="009B6664">
        <w:rPr>
          <w:rFonts w:eastAsia="Calibri"/>
          <w:sz w:val="28"/>
          <w:szCs w:val="28"/>
          <w:lang w:eastAsia="en-US"/>
        </w:rPr>
        <w:t>не пр</w:t>
      </w:r>
      <w:r w:rsidR="004B27EC" w:rsidRPr="009B6664">
        <w:rPr>
          <w:rFonts w:eastAsia="Calibri"/>
          <w:sz w:val="28"/>
          <w:szCs w:val="28"/>
          <w:lang w:eastAsia="en-US"/>
        </w:rPr>
        <w:t xml:space="preserve">едоставляется </w:t>
      </w:r>
      <w:r w:rsidR="00496276">
        <w:rPr>
          <w:rFonts w:eastAsia="Calibri"/>
          <w:sz w:val="28"/>
          <w:szCs w:val="28"/>
          <w:lang w:eastAsia="en-US"/>
        </w:rPr>
        <w:t>Главе Холмского муниципального округа, п</w:t>
      </w:r>
      <w:r w:rsidR="00496276" w:rsidRPr="009B6664">
        <w:rPr>
          <w:rFonts w:eastAsiaTheme="minorHAnsi"/>
          <w:color w:val="000000" w:themeColor="text1"/>
          <w:sz w:val="28"/>
          <w:szCs w:val="28"/>
          <w:lang w:eastAsia="en-US"/>
        </w:rPr>
        <w:t>редседател</w:t>
      </w:r>
      <w:r w:rsidR="00496276">
        <w:rPr>
          <w:rFonts w:eastAsiaTheme="minorHAnsi"/>
          <w:color w:val="000000" w:themeColor="text1"/>
          <w:sz w:val="28"/>
          <w:szCs w:val="28"/>
          <w:lang w:eastAsia="en-US"/>
        </w:rPr>
        <w:t>ю</w:t>
      </w:r>
      <w:r w:rsidR="00496276" w:rsidRPr="009B666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Контрольно-счетной комиссии Холмского муниципального округа</w:t>
      </w:r>
      <w:r w:rsidR="00496276" w:rsidRPr="00613D78">
        <w:rPr>
          <w:rFonts w:eastAsia="Calibri"/>
          <w:sz w:val="28"/>
          <w:szCs w:val="28"/>
          <w:lang w:eastAsia="en-US"/>
        </w:rPr>
        <w:t xml:space="preserve">, </w:t>
      </w:r>
      <w:r w:rsidR="004B27EC" w:rsidRPr="009B6664">
        <w:rPr>
          <w:rFonts w:eastAsia="Calibri"/>
          <w:sz w:val="28"/>
          <w:szCs w:val="28"/>
          <w:lang w:eastAsia="en-US"/>
        </w:rPr>
        <w:t xml:space="preserve">которые </w:t>
      </w:r>
      <w:r w:rsidR="008351FD" w:rsidRPr="009B6664">
        <w:rPr>
          <w:rFonts w:eastAsia="Calibri"/>
          <w:sz w:val="28"/>
          <w:szCs w:val="28"/>
          <w:lang w:eastAsia="en-US"/>
        </w:rPr>
        <w:t xml:space="preserve">замещали муниципальные должности в Холмском муниципальном округе и полномочия которых были </w:t>
      </w:r>
      <w:r w:rsidRPr="009B6664">
        <w:rPr>
          <w:rFonts w:eastAsia="Calibri"/>
          <w:sz w:val="28"/>
          <w:szCs w:val="28"/>
          <w:lang w:eastAsia="en-US"/>
        </w:rPr>
        <w:t>прекращен</w:t>
      </w:r>
      <w:r w:rsidR="008351FD" w:rsidRPr="009B6664">
        <w:rPr>
          <w:rFonts w:eastAsia="Calibri"/>
          <w:sz w:val="28"/>
          <w:szCs w:val="28"/>
          <w:lang w:eastAsia="en-US"/>
        </w:rPr>
        <w:t>ы</w:t>
      </w:r>
      <w:r w:rsidR="008F0AC2" w:rsidRPr="009B6664">
        <w:rPr>
          <w:rFonts w:eastAsia="Calibri"/>
          <w:sz w:val="28"/>
          <w:szCs w:val="28"/>
          <w:lang w:eastAsia="en-US"/>
        </w:rPr>
        <w:t xml:space="preserve"> в связи несоблюдением</w:t>
      </w:r>
      <w:r w:rsidR="00B87771" w:rsidRPr="009B6664">
        <w:rPr>
          <w:rFonts w:eastAsia="Calibri"/>
          <w:sz w:val="28"/>
          <w:szCs w:val="28"/>
          <w:lang w:eastAsia="en-US"/>
        </w:rPr>
        <w:t>, ограничений, запретов, неисполнением обязанностей</w:t>
      </w:r>
      <w:r w:rsidR="00496276">
        <w:rPr>
          <w:rFonts w:eastAsia="Calibri"/>
          <w:sz w:val="28"/>
          <w:szCs w:val="28"/>
          <w:lang w:eastAsia="en-US"/>
        </w:rPr>
        <w:t>,</w:t>
      </w:r>
      <w:r w:rsidR="00B87771" w:rsidRPr="009B6664">
        <w:rPr>
          <w:rFonts w:eastAsia="Calibri"/>
          <w:sz w:val="28"/>
          <w:szCs w:val="28"/>
          <w:lang w:eastAsia="en-US"/>
        </w:rPr>
        <w:t xml:space="preserve"> </w:t>
      </w:r>
      <w:r w:rsidR="008F0AC2" w:rsidRPr="009B6664">
        <w:rPr>
          <w:rFonts w:eastAsia="Calibri"/>
          <w:sz w:val="28"/>
          <w:szCs w:val="28"/>
          <w:lang w:eastAsia="en-US"/>
        </w:rPr>
        <w:t xml:space="preserve">установленных </w:t>
      </w:r>
      <w:r w:rsidR="00B87771" w:rsidRPr="009B6664">
        <w:rPr>
          <w:rFonts w:eastAsia="Calibri"/>
          <w:sz w:val="28"/>
          <w:szCs w:val="28"/>
          <w:lang w:eastAsia="en-US"/>
        </w:rPr>
        <w:t>законодательством Российской Федерации о противодействии коррупции, либо</w:t>
      </w:r>
      <w:r w:rsidRPr="009B6664">
        <w:rPr>
          <w:rFonts w:eastAsia="Calibri"/>
          <w:sz w:val="28"/>
          <w:szCs w:val="28"/>
          <w:lang w:eastAsia="en-US"/>
        </w:rPr>
        <w:t xml:space="preserve"> по основаниям, предусмотренным </w:t>
      </w:r>
      <w:r w:rsidR="00B87771" w:rsidRPr="009B6664">
        <w:rPr>
          <w:rFonts w:eastAsia="Calibri"/>
          <w:sz w:val="28"/>
          <w:szCs w:val="28"/>
          <w:lang w:eastAsia="en-US"/>
        </w:rPr>
        <w:t xml:space="preserve">пунктами 1-3 </w:t>
      </w:r>
      <w:r w:rsidRPr="009B6664">
        <w:rPr>
          <w:rFonts w:eastAsia="Calibri"/>
          <w:sz w:val="28"/>
          <w:szCs w:val="28"/>
          <w:lang w:eastAsia="en-US"/>
        </w:rPr>
        <w:t xml:space="preserve">части </w:t>
      </w:r>
      <w:r w:rsidR="00B87771" w:rsidRPr="009B6664">
        <w:rPr>
          <w:rFonts w:eastAsia="Calibri"/>
          <w:sz w:val="28"/>
          <w:szCs w:val="28"/>
          <w:lang w:eastAsia="en-US"/>
        </w:rPr>
        <w:t>1</w:t>
      </w:r>
      <w:r w:rsidRPr="009B6664">
        <w:rPr>
          <w:rFonts w:eastAsia="Calibri"/>
          <w:sz w:val="28"/>
          <w:szCs w:val="28"/>
          <w:lang w:eastAsia="en-US"/>
        </w:rPr>
        <w:t xml:space="preserve"> статьи </w:t>
      </w:r>
      <w:r w:rsidR="00B87771" w:rsidRPr="009B6664">
        <w:rPr>
          <w:rFonts w:eastAsia="Calibri"/>
          <w:sz w:val="28"/>
          <w:szCs w:val="28"/>
          <w:lang w:eastAsia="en-US"/>
        </w:rPr>
        <w:t>21</w:t>
      </w:r>
      <w:r w:rsidRPr="009B6664">
        <w:rPr>
          <w:rFonts w:eastAsia="Calibri"/>
          <w:sz w:val="28"/>
          <w:szCs w:val="28"/>
          <w:lang w:eastAsia="en-US"/>
        </w:rPr>
        <w:t xml:space="preserve">, пунктами </w:t>
      </w:r>
      <w:r w:rsidR="00B87771" w:rsidRPr="009B6664">
        <w:rPr>
          <w:rFonts w:eastAsia="Calibri"/>
          <w:sz w:val="28"/>
          <w:szCs w:val="28"/>
          <w:lang w:eastAsia="en-US"/>
        </w:rPr>
        <w:t xml:space="preserve">6,7 и 10 </w:t>
      </w:r>
      <w:r w:rsidRPr="009B6664">
        <w:rPr>
          <w:rFonts w:eastAsia="Calibri"/>
          <w:sz w:val="28"/>
          <w:szCs w:val="28"/>
          <w:lang w:eastAsia="en-US"/>
        </w:rPr>
        <w:t xml:space="preserve">части </w:t>
      </w:r>
      <w:r w:rsidR="00B87771" w:rsidRPr="009B6664">
        <w:rPr>
          <w:rFonts w:eastAsia="Calibri"/>
          <w:sz w:val="28"/>
          <w:szCs w:val="28"/>
          <w:lang w:eastAsia="en-US"/>
        </w:rPr>
        <w:t xml:space="preserve">1 и </w:t>
      </w:r>
      <w:r w:rsidRPr="009B6664">
        <w:rPr>
          <w:rFonts w:eastAsia="Calibri"/>
          <w:sz w:val="28"/>
          <w:szCs w:val="28"/>
          <w:lang w:eastAsia="en-US"/>
        </w:rPr>
        <w:t xml:space="preserve">частью </w:t>
      </w:r>
      <w:r w:rsidR="00B87771" w:rsidRPr="009B6664">
        <w:rPr>
          <w:rFonts w:eastAsia="Calibri"/>
          <w:sz w:val="28"/>
          <w:szCs w:val="28"/>
          <w:lang w:eastAsia="en-US"/>
        </w:rPr>
        <w:t>2</w:t>
      </w:r>
      <w:r w:rsidRPr="009B6664">
        <w:rPr>
          <w:rFonts w:eastAsia="Calibri"/>
          <w:sz w:val="28"/>
          <w:szCs w:val="28"/>
          <w:lang w:eastAsia="en-US"/>
        </w:rPr>
        <w:t xml:space="preserve"> статьи 3</w:t>
      </w:r>
      <w:r w:rsidR="00B87771" w:rsidRPr="009B6664">
        <w:rPr>
          <w:rFonts w:eastAsia="Calibri"/>
          <w:sz w:val="28"/>
          <w:szCs w:val="28"/>
          <w:lang w:eastAsia="en-US"/>
        </w:rPr>
        <w:t xml:space="preserve">0 Федерального закона № 33-ФЗ, </w:t>
      </w:r>
      <w:r w:rsidRPr="009B6664">
        <w:rPr>
          <w:rFonts w:eastAsia="Calibri"/>
          <w:sz w:val="28"/>
          <w:szCs w:val="28"/>
          <w:lang w:eastAsia="en-US"/>
        </w:rPr>
        <w:t>пункт</w:t>
      </w:r>
      <w:r w:rsidR="00B87771" w:rsidRPr="009B6664">
        <w:rPr>
          <w:rFonts w:eastAsia="Calibri"/>
          <w:sz w:val="28"/>
          <w:szCs w:val="28"/>
          <w:lang w:eastAsia="en-US"/>
        </w:rPr>
        <w:t>о</w:t>
      </w:r>
      <w:r w:rsidRPr="009B6664">
        <w:rPr>
          <w:rFonts w:eastAsia="Calibri"/>
          <w:sz w:val="28"/>
          <w:szCs w:val="28"/>
          <w:lang w:eastAsia="en-US"/>
        </w:rPr>
        <w:t>м 5</w:t>
      </w:r>
      <w:r w:rsidR="00B87771" w:rsidRPr="009B6664">
        <w:rPr>
          <w:rFonts w:eastAsia="Calibri"/>
          <w:sz w:val="28"/>
          <w:szCs w:val="28"/>
          <w:lang w:eastAsia="en-US"/>
        </w:rPr>
        <w:t xml:space="preserve"> </w:t>
      </w:r>
      <w:r w:rsidRPr="009B6664">
        <w:rPr>
          <w:rFonts w:eastAsia="Calibri"/>
          <w:sz w:val="28"/>
          <w:szCs w:val="28"/>
          <w:lang w:eastAsia="en-US"/>
        </w:rPr>
        <w:t xml:space="preserve">части </w:t>
      </w:r>
      <w:r w:rsidR="00B87771" w:rsidRPr="009B6664">
        <w:rPr>
          <w:rFonts w:eastAsia="Calibri"/>
          <w:sz w:val="28"/>
          <w:szCs w:val="28"/>
          <w:lang w:eastAsia="en-US"/>
        </w:rPr>
        <w:t xml:space="preserve">5 </w:t>
      </w:r>
      <w:r w:rsidRPr="009B6664">
        <w:rPr>
          <w:rFonts w:eastAsia="Calibri"/>
          <w:sz w:val="28"/>
          <w:szCs w:val="28"/>
          <w:lang w:eastAsia="en-US"/>
        </w:rPr>
        <w:t xml:space="preserve">статьи </w:t>
      </w:r>
      <w:r w:rsidR="00B87771" w:rsidRPr="009B6664">
        <w:rPr>
          <w:rFonts w:eastAsia="Calibri"/>
          <w:sz w:val="28"/>
          <w:szCs w:val="28"/>
          <w:lang w:eastAsia="en-US"/>
        </w:rPr>
        <w:t>8 Федерального</w:t>
      </w:r>
      <w:r w:rsidRPr="009B6664">
        <w:rPr>
          <w:rFonts w:eastAsia="Calibri"/>
          <w:sz w:val="28"/>
          <w:szCs w:val="28"/>
          <w:lang w:eastAsia="en-US"/>
        </w:rPr>
        <w:t xml:space="preserve"> закона </w:t>
      </w:r>
      <w:r w:rsidR="0001149E" w:rsidRPr="009B6664">
        <w:rPr>
          <w:sz w:val="28"/>
          <w:szCs w:val="28"/>
        </w:rPr>
        <w:t xml:space="preserve">от 07.02.2011 </w:t>
      </w:r>
      <w:r w:rsidR="003576D1">
        <w:rPr>
          <w:sz w:val="28"/>
          <w:szCs w:val="28"/>
        </w:rPr>
        <w:t>№</w:t>
      </w:r>
      <w:r w:rsidR="0001149E" w:rsidRPr="009B6664">
        <w:rPr>
          <w:sz w:val="28"/>
          <w:szCs w:val="28"/>
        </w:rPr>
        <w:t xml:space="preserve"> 6-ФЗ </w:t>
      </w:r>
      <w:r w:rsidR="003576D1">
        <w:rPr>
          <w:sz w:val="28"/>
          <w:szCs w:val="28"/>
        </w:rPr>
        <w:t>«</w:t>
      </w:r>
      <w:r w:rsidR="0001149E" w:rsidRPr="009B6664">
        <w:rPr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</w:t>
      </w:r>
      <w:r w:rsidR="003576D1">
        <w:rPr>
          <w:sz w:val="28"/>
          <w:szCs w:val="28"/>
        </w:rPr>
        <w:t>»</w:t>
      </w:r>
      <w:r w:rsidR="0001149E" w:rsidRPr="009B6664">
        <w:rPr>
          <w:sz w:val="28"/>
          <w:szCs w:val="28"/>
        </w:rPr>
        <w:t xml:space="preserve">. </w:t>
      </w:r>
    </w:p>
    <w:p w14:paraId="3C999EEA" w14:textId="5B075B5A" w:rsidR="00496276" w:rsidRDefault="00E077C4" w:rsidP="005A58EC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4785D">
        <w:rPr>
          <w:rFonts w:ascii="Times New Roman" w:eastAsiaTheme="minorHAnsi" w:hAnsi="Times New Roman" w:cs="Times New Roman"/>
          <w:sz w:val="28"/>
          <w:szCs w:val="28"/>
          <w:lang w:eastAsia="en-US"/>
        </w:rPr>
        <w:t>8.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96276">
        <w:rPr>
          <w:rFonts w:ascii="Times New Roman" w:eastAsiaTheme="minorHAnsi" w:hAnsi="Times New Roman" w:cs="Times New Roman"/>
          <w:sz w:val="28"/>
          <w:szCs w:val="28"/>
          <w:lang w:eastAsia="en-US"/>
        </w:rPr>
        <w:t>Депутату Думы Холмского муниципального округа для осуществления своих полномочий на непостоянной основе гарантируется сохранение места работы (должности) на период, продолжительность которого составляет в совокупности два рабочих дня в месяц.</w:t>
      </w:r>
    </w:p>
    <w:p w14:paraId="74ED9B92" w14:textId="0694B5AA" w:rsidR="00B15411" w:rsidRPr="00B61EBA" w:rsidRDefault="00E077C4" w:rsidP="005A58EC">
      <w:pPr>
        <w:pStyle w:val="af2"/>
        <w:spacing w:line="360" w:lineRule="atLeast"/>
        <w:ind w:left="0" w:firstLine="709"/>
        <w:rPr>
          <w:sz w:val="28"/>
          <w:szCs w:val="28"/>
        </w:rPr>
      </w:pPr>
      <w:r w:rsidRPr="00B4785D">
        <w:rPr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="00B15411">
        <w:rPr>
          <w:sz w:val="28"/>
          <w:szCs w:val="28"/>
        </w:rPr>
        <w:t>Предоставление гарантий, установленных настоящей статьей</w:t>
      </w:r>
      <w:r w:rsidR="00B15411" w:rsidRPr="00B61EBA">
        <w:rPr>
          <w:sz w:val="28"/>
          <w:szCs w:val="28"/>
        </w:rPr>
        <w:t>,</w:t>
      </w:r>
      <w:r w:rsidR="00B15411" w:rsidRPr="00B61EBA">
        <w:rPr>
          <w:spacing w:val="40"/>
          <w:sz w:val="28"/>
          <w:szCs w:val="28"/>
        </w:rPr>
        <w:t xml:space="preserve"> </w:t>
      </w:r>
      <w:r w:rsidR="00B15411" w:rsidRPr="00B61EBA">
        <w:rPr>
          <w:sz w:val="28"/>
          <w:szCs w:val="28"/>
        </w:rPr>
        <w:t>осуществляется</w:t>
      </w:r>
      <w:r w:rsidR="00B15411" w:rsidRPr="00B61EBA">
        <w:rPr>
          <w:spacing w:val="40"/>
          <w:sz w:val="28"/>
          <w:szCs w:val="28"/>
        </w:rPr>
        <w:t xml:space="preserve"> </w:t>
      </w:r>
      <w:r w:rsidR="00B15411" w:rsidRPr="00B61EBA">
        <w:rPr>
          <w:sz w:val="28"/>
          <w:szCs w:val="28"/>
        </w:rPr>
        <w:t>за</w:t>
      </w:r>
      <w:r w:rsidR="00B15411" w:rsidRPr="00B61EBA">
        <w:rPr>
          <w:spacing w:val="40"/>
          <w:sz w:val="28"/>
          <w:szCs w:val="28"/>
        </w:rPr>
        <w:t xml:space="preserve"> </w:t>
      </w:r>
      <w:r w:rsidR="00B15411" w:rsidRPr="00B61EBA">
        <w:rPr>
          <w:sz w:val="28"/>
          <w:szCs w:val="28"/>
        </w:rPr>
        <w:t>счет</w:t>
      </w:r>
      <w:r w:rsidR="00B15411" w:rsidRPr="00B61EBA">
        <w:rPr>
          <w:spacing w:val="40"/>
          <w:sz w:val="28"/>
          <w:szCs w:val="28"/>
        </w:rPr>
        <w:t xml:space="preserve"> </w:t>
      </w:r>
      <w:r w:rsidR="00B15411" w:rsidRPr="00B61EBA">
        <w:rPr>
          <w:sz w:val="28"/>
          <w:szCs w:val="28"/>
        </w:rPr>
        <w:t>средств</w:t>
      </w:r>
      <w:r w:rsidR="00B15411" w:rsidRPr="00E077C4">
        <w:rPr>
          <w:sz w:val="28"/>
          <w:szCs w:val="28"/>
        </w:rPr>
        <w:t xml:space="preserve"> </w:t>
      </w:r>
      <w:r w:rsidR="00B15411" w:rsidRPr="00B61EBA">
        <w:rPr>
          <w:sz w:val="28"/>
          <w:szCs w:val="28"/>
        </w:rPr>
        <w:t>бюджета</w:t>
      </w:r>
      <w:r w:rsidR="00B15411" w:rsidRPr="00E077C4">
        <w:rPr>
          <w:sz w:val="28"/>
          <w:szCs w:val="28"/>
        </w:rPr>
        <w:t xml:space="preserve"> Холмского </w:t>
      </w:r>
      <w:r w:rsidR="00B15411" w:rsidRPr="00B61EBA">
        <w:rPr>
          <w:sz w:val="28"/>
          <w:szCs w:val="28"/>
        </w:rPr>
        <w:t>муниципального</w:t>
      </w:r>
      <w:r w:rsidR="00B15411" w:rsidRPr="00B61EBA">
        <w:rPr>
          <w:spacing w:val="40"/>
          <w:sz w:val="28"/>
          <w:szCs w:val="28"/>
        </w:rPr>
        <w:t xml:space="preserve"> </w:t>
      </w:r>
      <w:r w:rsidR="00B15411" w:rsidRPr="00B61EBA">
        <w:rPr>
          <w:sz w:val="28"/>
          <w:szCs w:val="28"/>
        </w:rPr>
        <w:t>округа.</w:t>
      </w:r>
    </w:p>
    <w:p w14:paraId="29C4AC12" w14:textId="77777777" w:rsidR="002C72B9" w:rsidRPr="009B6664" w:rsidRDefault="002C72B9" w:rsidP="009B6664">
      <w:pPr>
        <w:widowControl/>
        <w:tabs>
          <w:tab w:val="left" w:pos="5760"/>
        </w:tabs>
        <w:spacing w:line="360" w:lineRule="atLeast"/>
        <w:ind w:firstLine="709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</w:p>
    <w:p w14:paraId="790A0813" w14:textId="52768B06" w:rsidR="00F131A0" w:rsidRPr="009B6664" w:rsidRDefault="00F131A0" w:rsidP="009B6664">
      <w:pPr>
        <w:widowControl/>
        <w:spacing w:line="360" w:lineRule="atLeast"/>
        <w:ind w:firstLine="709"/>
        <w:outlineLvl w:val="0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Статья 2</w:t>
      </w:r>
      <w:r w:rsidR="00B008CF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7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. Исполнение обязанностей Главы </w:t>
      </w:r>
      <w:r w:rsidR="00432F2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: 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муниципального округа</w:t>
      </w:r>
    </w:p>
    <w:p w14:paraId="10E4C36E" w14:textId="77777777" w:rsidR="00F131A0" w:rsidRPr="009B6664" w:rsidRDefault="00F131A0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</w:p>
    <w:p w14:paraId="332A169F" w14:textId="7CBF09B1" w:rsidR="00F131A0" w:rsidRPr="009B6664" w:rsidRDefault="00CB7A88" w:rsidP="009B6664">
      <w:pPr>
        <w:pStyle w:val="ab"/>
        <w:widowControl/>
        <w:spacing w:line="360" w:lineRule="atLeast"/>
        <w:ind w:left="0" w:firstLine="709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1. </w:t>
      </w:r>
      <w:r w:rsidR="00F131A0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В случаях, </w:t>
      </w:r>
      <w:r w:rsidR="00261296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если</w:t>
      </w:r>
      <w:r w:rsidR="00F131A0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Глава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Холмского </w:t>
      </w:r>
      <w:r w:rsidR="00F131A0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не может </w:t>
      </w:r>
      <w:r w:rsidR="00261296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осуществлять свои полномочия в связи с состоянием здоровья или другими обстоятельствами, временно препятствующими осуществлению своих полномочий (в частности в связи с отпуском, служебной командировкой) </w:t>
      </w:r>
      <w:r w:rsidR="00F131A0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="00261296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их временно </w:t>
      </w:r>
      <w:r w:rsidR="00F131A0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исполняет первый заместитель Главы администрации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F131A0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или заместитель Главы администрации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F131A0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lastRenderedPageBreak/>
        <w:t xml:space="preserve">муниципального округа в соответствии с муниципальным правовым актом </w:t>
      </w:r>
      <w:r w:rsidR="0023597F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Главы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F131A0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о </w:t>
      </w:r>
      <w:r w:rsidR="0023597F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возложении</w:t>
      </w:r>
      <w:r w:rsidR="00F131A0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обязанностей </w:t>
      </w:r>
      <w:r w:rsidR="0023597F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Главы</w:t>
      </w:r>
      <w:r w:rsidR="00F131A0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Холмского </w:t>
      </w:r>
      <w:r w:rsidR="00F131A0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70B2AC6C" w14:textId="6F73C42D" w:rsidR="00F118E3" w:rsidRPr="009B6664" w:rsidRDefault="00CB7A88" w:rsidP="009B6664">
      <w:pPr>
        <w:pStyle w:val="ab"/>
        <w:widowControl/>
        <w:spacing w:line="360" w:lineRule="atLeast"/>
        <w:ind w:left="0" w:firstLine="709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2. </w:t>
      </w:r>
      <w:r w:rsidR="00F118E3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Временно исполняющий полномочия Главы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Холмского </w:t>
      </w:r>
      <w:r w:rsidR="00F118E3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обладает правами и обязанностями главы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Холмского </w:t>
      </w:r>
      <w:r w:rsidR="007E1B70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118DA333" w14:textId="3348A8ED" w:rsidR="00DF055E" w:rsidRPr="009B6664" w:rsidRDefault="00CB7A88" w:rsidP="009B6664">
      <w:pPr>
        <w:pStyle w:val="ab"/>
        <w:spacing w:line="360" w:lineRule="atLeast"/>
        <w:ind w:left="0" w:firstLine="709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3. </w:t>
      </w:r>
      <w:r w:rsidR="00DF055E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В случае досрочного прекращения полномочий Главы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="00DF055E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Новгородской области в течение 10 дней назначает временно исполняющего полномочия Главы </w:t>
      </w:r>
      <w:r w:rsidR="0007733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77336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="00DF055E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муниципального округа из числа лиц,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права.</w:t>
      </w:r>
    </w:p>
    <w:p w14:paraId="01BA87AA" w14:textId="2572B925" w:rsidR="009865B7" w:rsidRPr="009B6664" w:rsidRDefault="00CB7A88" w:rsidP="009B6664">
      <w:pPr>
        <w:pStyle w:val="ab"/>
        <w:spacing w:line="360" w:lineRule="atLeast"/>
        <w:ind w:left="0" w:firstLine="709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4. </w:t>
      </w:r>
      <w:r w:rsidR="009865B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Временно исполняющий полномочия Главы </w:t>
      </w:r>
      <w:r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Холмского </w:t>
      </w:r>
      <w:r w:rsidR="007E1B70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в случае, предусмотренном </w:t>
      </w:r>
      <w:hyperlink r:id="rId42" w:history="1">
        <w:r w:rsidR="009865B7" w:rsidRPr="009B6664">
          <w:rPr>
            <w:rStyle w:val="af0"/>
            <w:rFonts w:ascii="Times New Roman" w:eastAsiaTheme="minorHAnsi" w:hAnsi="Times New Roman" w:cs="Times New Roman"/>
            <w:bCs/>
            <w:color w:val="000000" w:themeColor="text1"/>
            <w:sz w:val="28"/>
            <w:szCs w:val="28"/>
            <w:u w:val="none"/>
            <w:lang w:eastAsia="en-US"/>
          </w:rPr>
          <w:t>частью 16 статьи 21</w:t>
        </w:r>
      </w:hyperlink>
      <w:r w:rsidR="009865B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Федерального закона № 33-ФЗ, назначается Губернатором Новгородской области на срок до дня избрания </w:t>
      </w:r>
      <w:r w:rsidR="00040281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Главы </w:t>
      </w:r>
      <w:r w:rsidR="00077336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Холмского </w:t>
      </w:r>
      <w:r w:rsidR="00040281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муниципального округа </w:t>
      </w:r>
      <w:r w:rsidR="009865B7" w:rsidRPr="009B6664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в установленном порядке и вступления его в должность.</w:t>
      </w:r>
    </w:p>
    <w:p w14:paraId="6BF337B5" w14:textId="77777777" w:rsidR="00DF055E" w:rsidRPr="009B6664" w:rsidRDefault="00DF055E" w:rsidP="009B6664">
      <w:pPr>
        <w:pStyle w:val="ab"/>
        <w:widowControl/>
        <w:spacing w:line="360" w:lineRule="atLeast"/>
        <w:ind w:left="0" w:firstLine="709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</w:pPr>
    </w:p>
    <w:p w14:paraId="452731C0" w14:textId="10ECD4C9" w:rsidR="005C39EB" w:rsidRPr="009B6664" w:rsidRDefault="005C39EB" w:rsidP="009B6664">
      <w:pPr>
        <w:widowControl/>
        <w:spacing w:line="360" w:lineRule="atLeast"/>
        <w:ind w:firstLine="709"/>
        <w:outlineLvl w:val="0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Статья 2</w:t>
      </w:r>
      <w:r w:rsidR="00B008CF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8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. Дума </w:t>
      </w:r>
      <w:r w:rsidR="00077336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муниципального округа</w:t>
      </w:r>
    </w:p>
    <w:p w14:paraId="0BAC7BBA" w14:textId="77777777" w:rsidR="005C39EB" w:rsidRPr="009B6664" w:rsidRDefault="005C39EB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73135467" w14:textId="01DEC473" w:rsidR="005C39EB" w:rsidRPr="009B6664" w:rsidRDefault="005C39EB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1. Дума </w:t>
      </w:r>
      <w:r w:rsidR="0007733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является представительным органом местного самоуправления </w:t>
      </w:r>
      <w:r w:rsidR="0007733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4799D859" w14:textId="6A3C15BC" w:rsidR="005C39EB" w:rsidRPr="009B6664" w:rsidRDefault="005C39EB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Срок полномочий Думы </w:t>
      </w:r>
      <w:r w:rsidR="0007733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и депутатов Думы </w:t>
      </w:r>
      <w:r w:rsidR="0007733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- 5 лет.</w:t>
      </w:r>
    </w:p>
    <w:p w14:paraId="740D9B95" w14:textId="09D4E3AD" w:rsidR="005C39EB" w:rsidRPr="009B6664" w:rsidRDefault="005C39EB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2. Дума </w:t>
      </w:r>
      <w:r w:rsidR="0007733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состоит из</w:t>
      </w:r>
      <w:r w:rsidR="00EF3D1A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10</w:t>
      </w:r>
      <w:r w:rsidR="004852E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депутатов, избираемых на муниципальных выборах на основе всеобщего равного и прямого избирательного права при тайном голосовании.</w:t>
      </w:r>
    </w:p>
    <w:p w14:paraId="2E41814D" w14:textId="4CE632B2" w:rsidR="005C39EB" w:rsidRPr="009B6664" w:rsidRDefault="005C39EB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3. Дума </w:t>
      </w:r>
      <w:r w:rsidR="0007733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может осуществлять свои полномочия в случае избрания не менее двух третей от установленной численности депутатов.</w:t>
      </w:r>
    </w:p>
    <w:p w14:paraId="220A42FD" w14:textId="1559E174" w:rsidR="005C39EB" w:rsidRPr="009B6664" w:rsidRDefault="005C39EB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Основной формой работы Думы </w:t>
      </w:r>
      <w:r w:rsidR="0007733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является заседание. Заседание Думы </w:t>
      </w:r>
      <w:r w:rsidR="0007733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не может считаться правомочным, если на нем присутствует менее 50 процентов от числа избранных депутатов.</w:t>
      </w:r>
    </w:p>
    <w:p w14:paraId="7EB8997B" w14:textId="03F5221F" w:rsidR="005C39EB" w:rsidRPr="009B6664" w:rsidRDefault="005C39EB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4. Вновь избранная Дума </w:t>
      </w:r>
      <w:r w:rsidR="0007733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собирается на первое заседание не позднее 30 дней со дня избрания Думы </w:t>
      </w:r>
      <w:r w:rsidR="0007733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в правомочном составе.</w:t>
      </w:r>
    </w:p>
    <w:p w14:paraId="0AE4FF05" w14:textId="2C9873CE" w:rsidR="005C39EB" w:rsidRPr="009B6664" w:rsidRDefault="005C39EB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5. Первое заседание Думы </w:t>
      </w:r>
      <w:r w:rsidR="0007733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нового созыва открывает старейший по возрасту депутат, который также председательствует на заседании до избрания председателя Думы </w:t>
      </w:r>
      <w:r w:rsidR="0007733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0E1815B2" w14:textId="1F056DDA" w:rsidR="005C39EB" w:rsidRPr="009B6664" w:rsidRDefault="005C39EB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6. Заседания Думы </w:t>
      </w:r>
      <w:r w:rsidR="0007733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проводятся не реже одного раза в три месяца.</w:t>
      </w:r>
    </w:p>
    <w:p w14:paraId="4D050DF4" w14:textId="47C6C84C" w:rsidR="00272C62" w:rsidRPr="009B6664" w:rsidRDefault="005C39EB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7. Дума </w:t>
      </w:r>
      <w:r w:rsidR="0007733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CC31E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обладает правами юридического лица и находит</w:t>
      </w:r>
      <w:r w:rsidR="00272C6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ся по адресу: </w:t>
      </w:r>
      <w:r w:rsidR="0007733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Новгородская область, Холмский муниципальный округ, г. Холм, пл. Победы, дом 2</w:t>
      </w:r>
      <w:r w:rsidR="00272C6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14:paraId="55F51DA2" w14:textId="501285A0" w:rsidR="005C39EB" w:rsidRPr="009B6664" w:rsidRDefault="005C39EB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Порядок деятельности, правила и процедуры работы Думы </w:t>
      </w:r>
      <w:r w:rsidR="0007733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устанавливаются регламентом Думы </w:t>
      </w:r>
      <w:r w:rsidR="0007733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принимаемым Думой </w:t>
      </w:r>
      <w:r w:rsidR="0007733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47E3BB3E" w14:textId="718D80B9" w:rsidR="00261296" w:rsidRPr="009B6664" w:rsidRDefault="0026129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8. Дума Холмского муниципального округа подотчетна и подконтрольна населению Холмского муниципального округа.</w:t>
      </w:r>
    </w:p>
    <w:p w14:paraId="377EC172" w14:textId="77777777" w:rsidR="005C39EB" w:rsidRPr="009B6664" w:rsidRDefault="005C39EB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14CFF3FB" w14:textId="17D00E74" w:rsidR="005C39EB" w:rsidRPr="009B6664" w:rsidRDefault="005C39EB" w:rsidP="009B6664">
      <w:pPr>
        <w:widowControl/>
        <w:spacing w:line="360" w:lineRule="atLeast"/>
        <w:ind w:firstLine="709"/>
        <w:outlineLvl w:val="0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Статья </w:t>
      </w:r>
      <w:r w:rsidR="00B008CF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29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. Полномочия Думы </w:t>
      </w:r>
      <w:r w:rsidR="00077336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муниципального округа</w:t>
      </w:r>
    </w:p>
    <w:p w14:paraId="08CF9531" w14:textId="77777777" w:rsidR="005C39EB" w:rsidRPr="009B6664" w:rsidRDefault="005C39EB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1E9B2456" w14:textId="18CFAEF6" w:rsidR="001A0F15" w:rsidRPr="009B6664" w:rsidRDefault="001A0F15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1. В исключительной компетенции Думы </w:t>
      </w:r>
      <w:r w:rsidR="0007733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находится:</w:t>
      </w:r>
    </w:p>
    <w:p w14:paraId="40CDBF2C" w14:textId="633C0659" w:rsidR="001A0F15" w:rsidRPr="009B6664" w:rsidRDefault="001A0F15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1) принятие Устава </w:t>
      </w:r>
      <w:r w:rsidR="0007733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CC31E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и внесение в него изменений и дополнений;</w:t>
      </w:r>
    </w:p>
    <w:p w14:paraId="302BE336" w14:textId="1C43A631" w:rsidR="001A0F15" w:rsidRPr="009B6664" w:rsidRDefault="001A0F15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2) утверждение бюджета </w:t>
      </w:r>
      <w:r w:rsidR="00FC5D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и отчета о его исполнении;</w:t>
      </w:r>
    </w:p>
    <w:p w14:paraId="1EB85B7F" w14:textId="77777777" w:rsidR="001A0F15" w:rsidRPr="009B6664" w:rsidRDefault="001A0F15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3) установление, введение в действие и прекращение действия ранее введенных местных налогов и сборов в соответствии с </w:t>
      </w:r>
      <w:hyperlink r:id="rId43" w:history="1">
        <w:r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законодательством</w:t>
        </w:r>
      </w:hyperlink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Российской Федерации о налогах и сборах;</w:t>
      </w:r>
    </w:p>
    <w:p w14:paraId="219AD88D" w14:textId="5EE80CDF" w:rsidR="001A0F15" w:rsidRPr="009B6664" w:rsidRDefault="001A0F15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4) утверждение стратегии социально-экономического развития </w:t>
      </w:r>
      <w:r w:rsidR="00FC5D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4C7262A7" w14:textId="47C1EE1F" w:rsidR="001A0F15" w:rsidRPr="009B6664" w:rsidRDefault="001A0F15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5) определение порядка управления и распоряжения имуществом, находящимся в собственности </w:t>
      </w:r>
      <w:r w:rsidR="00FC5D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5B3F7ACE" w14:textId="77777777" w:rsidR="001A0F15" w:rsidRPr="009B6664" w:rsidRDefault="001A0F15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6) определение порядка принятия решений о создании, реорганизации и ликвидации муниципальных предприятий, а также об установлении тарифов на услуги муниципальных предприятий и учреждений, выполнение работ, за исключением случаев, предусмотренных федеральными законами;</w:t>
      </w:r>
    </w:p>
    <w:p w14:paraId="2D571E62" w14:textId="1A6E6984" w:rsidR="001A0F15" w:rsidRPr="009B6664" w:rsidRDefault="001A0F15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7) определение порядка материально-технического и организационного обеспечения деятельности органов местного самоуправления </w:t>
      </w:r>
      <w:r w:rsidR="00FC5D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02355E83" w14:textId="49993453" w:rsidR="001A0F15" w:rsidRPr="009B6664" w:rsidRDefault="001A0F15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8) контроль за исполнением органами местного самоуправления и должностными лицами местного самоуправления </w:t>
      </w:r>
      <w:r w:rsidR="00FC5D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>муниципального округа полномочий по решению вопросов местного значения;</w:t>
      </w:r>
    </w:p>
    <w:p w14:paraId="547770F3" w14:textId="77777777" w:rsidR="001A0F15" w:rsidRPr="009B6664" w:rsidRDefault="001A0F15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9) принятие решения об удалении главы муниципального образования в отставку в предусмотренных Федеральным законом № 33-ФЗ случаях;</w:t>
      </w:r>
    </w:p>
    <w:p w14:paraId="711AEA07" w14:textId="77777777" w:rsidR="00261296" w:rsidRPr="009B6664" w:rsidRDefault="001A0F15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10) утверждение правил благоустройства территории </w:t>
      </w:r>
      <w:r w:rsidR="00FC5D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7D6929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округа:</w:t>
      </w:r>
    </w:p>
    <w:p w14:paraId="5D0CF9FC" w14:textId="44E2067E" w:rsidR="007D6929" w:rsidRPr="009B6664" w:rsidRDefault="0026129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10.1</w:t>
      </w:r>
      <w:r w:rsidR="007D6929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) Правила благоустройства территории муниципального образования регулируют вопросы:</w:t>
      </w:r>
    </w:p>
    <w:p w14:paraId="55DF17DB" w14:textId="77777777" w:rsidR="007D6929" w:rsidRPr="009B6664" w:rsidRDefault="007D6929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1) содержания территорий общего пользования и порядка пользования такими территориями;</w:t>
      </w:r>
    </w:p>
    <w:p w14:paraId="6AA30832" w14:textId="77777777" w:rsidR="007D6929" w:rsidRPr="009B6664" w:rsidRDefault="007D6929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2) внешнего вида фасадов и ограждающих конструкций зданий, строений, сооружений;</w:t>
      </w:r>
    </w:p>
    <w:p w14:paraId="0B7E45A0" w14:textId="77777777" w:rsidR="007D6929" w:rsidRPr="009B6664" w:rsidRDefault="007D6929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3) проектирования, размещения, содержания и восстановления элементов благоустройства, в том числе после проведения земляных работ;</w:t>
      </w:r>
    </w:p>
    <w:p w14:paraId="0641CE57" w14:textId="77777777" w:rsidR="007D6929" w:rsidRPr="009B6664" w:rsidRDefault="007D6929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4) организации освещения территории муниципального образования, включая архитектурную подсветку зданий, строений, сооружений;</w:t>
      </w:r>
    </w:p>
    <w:p w14:paraId="25959076" w14:textId="77777777" w:rsidR="007D6929" w:rsidRPr="009B6664" w:rsidRDefault="007D6929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5) организации озеленения территории муниципального образования, включая порядок создания, содержания, восстановления и охраны расположенных в границах населенных пунктов газонов, цветников и иных территорий, занятых травянистыми растениями;</w:t>
      </w:r>
    </w:p>
    <w:p w14:paraId="75D3C2D3" w14:textId="77777777" w:rsidR="007D6929" w:rsidRPr="009B6664" w:rsidRDefault="007D6929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6) размещения информации на территории муниципального образования, в том числе установки указателей с наименованиями улиц и номерами домов, вывесок;</w:t>
      </w:r>
    </w:p>
    <w:p w14:paraId="57E60F30" w14:textId="77777777" w:rsidR="007D6929" w:rsidRPr="009B6664" w:rsidRDefault="007D6929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7) размещения и содержания детских и спортивных площадок, площадок для выгула животных, парковок (парковочных мест), малых архитектурных форм;</w:t>
      </w:r>
    </w:p>
    <w:p w14:paraId="2FE18C11" w14:textId="77777777" w:rsidR="007D6929" w:rsidRPr="009B6664" w:rsidRDefault="007D6929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8) организации пешеходных коммуникаций, в том числе тротуаров, аллей, дорожек, тропинок;</w:t>
      </w:r>
    </w:p>
    <w:p w14:paraId="7AC723AA" w14:textId="77777777" w:rsidR="007D6929" w:rsidRPr="009B6664" w:rsidRDefault="007D6929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9)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населения;</w:t>
      </w:r>
    </w:p>
    <w:p w14:paraId="44B03981" w14:textId="77777777" w:rsidR="007D6929" w:rsidRPr="009B6664" w:rsidRDefault="007D6929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10) уборки территории муниципального образования, в том числе в зимний период;</w:t>
      </w:r>
    </w:p>
    <w:p w14:paraId="379AD05F" w14:textId="77777777" w:rsidR="007D6929" w:rsidRPr="009B6664" w:rsidRDefault="007D6929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11) организации стоков ливневых вод;</w:t>
      </w:r>
    </w:p>
    <w:p w14:paraId="4938A36E" w14:textId="77777777" w:rsidR="007D6929" w:rsidRPr="009B6664" w:rsidRDefault="007D6929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12) порядка проведения земляных работ;</w:t>
      </w:r>
    </w:p>
    <w:p w14:paraId="1CE2816A" w14:textId="77777777" w:rsidR="007D6929" w:rsidRPr="009B6664" w:rsidRDefault="007D6929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13) участия, в том числе финансового, собственников и (или) иных законных владельцев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образованы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>или образованы по границам таких домов) в содержании прилегающих территорий;</w:t>
      </w:r>
    </w:p>
    <w:p w14:paraId="388B79CE" w14:textId="77777777" w:rsidR="007D6929" w:rsidRPr="009B6664" w:rsidRDefault="007D6929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14) определения границ прилегающих территорий в соответствии с порядком, установленным законом субъекта Российской Федерации;</w:t>
      </w:r>
    </w:p>
    <w:p w14:paraId="59CC9373" w14:textId="77777777" w:rsidR="007D6929" w:rsidRPr="009B6664" w:rsidRDefault="007D6929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15) праздничного оформления территории муниципального образования;</w:t>
      </w:r>
    </w:p>
    <w:p w14:paraId="184184C9" w14:textId="77777777" w:rsidR="007D6929" w:rsidRPr="009B6664" w:rsidRDefault="007D6929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16) порядка участия граждан и организаций в реализации мероприятий по благоустройству территории муниципального образования.</w:t>
      </w:r>
    </w:p>
    <w:p w14:paraId="248FDCFA" w14:textId="4C148469" w:rsidR="001A0F15" w:rsidRPr="009B6664" w:rsidRDefault="0026129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</w:t>
      </w:r>
      <w:r w:rsidR="00613D78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</w:t>
      </w:r>
      <w:r w:rsidR="001A0F1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) </w:t>
      </w:r>
      <w:r w:rsidR="007E1B7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заслушивание ежегодных отчетов Г</w:t>
      </w:r>
      <w:r w:rsidR="001A0F1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лавы </w:t>
      </w:r>
      <w:r w:rsidR="00FC5D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7E1B7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</w:t>
      </w:r>
      <w:r w:rsidR="001A0F1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, о результатах </w:t>
      </w:r>
      <w:r w:rsidR="007E1B7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его </w:t>
      </w:r>
      <w:r w:rsidR="001A0F1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деятельности, деяте</w:t>
      </w:r>
      <w:r w:rsidR="007E1B7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льности </w:t>
      </w:r>
      <w:r w:rsidR="001A0F1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администрации </w:t>
      </w:r>
      <w:r w:rsidR="00FC5D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7E1B7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муниципального округа и иных подведомственных Г</w:t>
      </w:r>
      <w:r w:rsidR="001A0F1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лаве </w:t>
      </w:r>
      <w:r w:rsidR="00FC5D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7E1B7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</w:t>
      </w:r>
      <w:r w:rsidR="001A0F1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органов местного самоуправления</w:t>
      </w:r>
      <w:r w:rsidR="007E1B7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FC5D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7E1B7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</w:t>
      </w:r>
      <w:r w:rsidR="001A0F1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, в том числе о решении вопросов, поставленных </w:t>
      </w:r>
      <w:r w:rsidR="007E1B7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Думой </w:t>
      </w:r>
      <w:r w:rsidR="00FC5D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7E1B7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</w:t>
      </w:r>
      <w:r w:rsidR="001A0F1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14:paraId="3E1D2103" w14:textId="6A06B21B" w:rsidR="007E1B70" w:rsidRPr="009B6664" w:rsidRDefault="001A0F15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2. Иные полномочия </w:t>
      </w:r>
      <w:r w:rsidR="007E1B7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Думы</w:t>
      </w:r>
      <w:r w:rsidR="00FC5D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Холмского </w:t>
      </w:r>
      <w:r w:rsidR="007E1B7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определяются федеральными законами и принимаемыми в соответствии с ними </w:t>
      </w:r>
      <w:r w:rsidR="007E1B7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областными </w:t>
      </w:r>
      <w:r w:rsidR="00056EF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законами, настоящим Уставом.</w:t>
      </w:r>
    </w:p>
    <w:p w14:paraId="7E8840C9" w14:textId="7E618829" w:rsidR="005C39EB" w:rsidRPr="009B6664" w:rsidRDefault="00056EFE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Дум</w:t>
      </w:r>
      <w:r w:rsidR="005C39E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а </w:t>
      </w:r>
      <w:r w:rsidR="00FC5D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5C39E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обладает также следующими полномочиями:</w:t>
      </w:r>
    </w:p>
    <w:p w14:paraId="0E6ED815" w14:textId="15358790" w:rsidR="005C39EB" w:rsidRPr="009B6664" w:rsidRDefault="005C39EB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1) определяет порядок проведения конкурса на замещение должности Главы </w:t>
      </w:r>
      <w:r w:rsidR="00FC5D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4D646483" w14:textId="71C3E216" w:rsidR="005C39EB" w:rsidRPr="009B6664" w:rsidRDefault="0026129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</w:t>
      </w:r>
      <w:r w:rsidR="005C39E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) избирает Главу </w:t>
      </w:r>
      <w:r w:rsidR="00FC5D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5C39E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из числа кандидатов, представленных конкурсной комиссией по результатам конкурса;</w:t>
      </w:r>
    </w:p>
    <w:p w14:paraId="1F70C8FD" w14:textId="690E27FF" w:rsidR="005C39EB" w:rsidRPr="009B6664" w:rsidRDefault="0026129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3</w:t>
      </w:r>
      <w:r w:rsidR="005C39E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) принимает решение о назначении местного референдума;</w:t>
      </w:r>
    </w:p>
    <w:p w14:paraId="44DB4BC1" w14:textId="1C1B5BA8" w:rsidR="005C39EB" w:rsidRPr="009B6664" w:rsidRDefault="0026129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4</w:t>
      </w:r>
      <w:r w:rsidR="005C39E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) назначает в соответствии с настоящим Уставом публичные слушания и опросы граждан, а также определяет порядок проведения таких слушаний и опросов;</w:t>
      </w:r>
    </w:p>
    <w:p w14:paraId="2BF60DA5" w14:textId="430DBA65" w:rsidR="005C39EB" w:rsidRPr="009B6664" w:rsidRDefault="0026129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5</w:t>
      </w:r>
      <w:r w:rsidR="005C39E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) назначает и определяет порядок проведения собрания и конференции граждан (собрания делегатов);</w:t>
      </w:r>
    </w:p>
    <w:p w14:paraId="19764750" w14:textId="28DB53F1" w:rsidR="005C39EB" w:rsidRPr="009B6664" w:rsidRDefault="0026129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6</w:t>
      </w:r>
      <w:r w:rsidR="005C39E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) принимает предусмотренные настоящим Уставом решения, связанные с изменением границ </w:t>
      </w:r>
      <w:r w:rsidR="00FC5D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5C39E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а также с преобразованием </w:t>
      </w:r>
      <w:r w:rsidR="00FC5D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5C39E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699A8FC4" w14:textId="2E1BFEBA" w:rsidR="005C39EB" w:rsidRPr="009B6664" w:rsidRDefault="0026129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7</w:t>
      </w:r>
      <w:r w:rsidR="005C39E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) принимает решения о привлечении жителей </w:t>
      </w:r>
      <w:r w:rsidR="00FC5D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5C39E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к выполнению на добровольной основе социально значимых для </w:t>
      </w:r>
      <w:r w:rsidR="00FC5D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5C39E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работ (в том числе дежурств);</w:t>
      </w:r>
    </w:p>
    <w:p w14:paraId="698A4BE2" w14:textId="634A5E7C" w:rsidR="005C39EB" w:rsidRPr="009B6664" w:rsidRDefault="0026129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8</w:t>
      </w:r>
      <w:r w:rsidR="005C39E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) иными полномочиями, определенными федеральными и областными законами.</w:t>
      </w:r>
    </w:p>
    <w:p w14:paraId="798E1CB4" w14:textId="77777777" w:rsidR="005C39EB" w:rsidRPr="009B6664" w:rsidRDefault="005C39EB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5BF00C0B" w14:textId="18F08CC2" w:rsidR="005C39EB" w:rsidRPr="009B6664" w:rsidRDefault="005C39EB" w:rsidP="009B6664">
      <w:pPr>
        <w:widowControl/>
        <w:spacing w:line="360" w:lineRule="atLeast"/>
        <w:ind w:firstLine="709"/>
        <w:outlineLvl w:val="0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lastRenderedPageBreak/>
        <w:t>Статья 3</w:t>
      </w:r>
      <w:r w:rsidR="00B008CF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0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. Досрочное прекращение полномочий Думы </w:t>
      </w:r>
      <w:r w:rsidR="00FC5D7E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муниципального округа</w:t>
      </w:r>
    </w:p>
    <w:p w14:paraId="230AD625" w14:textId="77777777" w:rsidR="005C39EB" w:rsidRPr="009B6664" w:rsidRDefault="005C39EB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71C5FC3D" w14:textId="569400A5" w:rsidR="001A0F15" w:rsidRPr="009B6664" w:rsidRDefault="001A0F15" w:rsidP="009B6664">
      <w:pPr>
        <w:widowControl/>
        <w:spacing w:line="360" w:lineRule="atLeast"/>
        <w:ind w:firstLine="709"/>
        <w:contextualSpacing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1. Полномочия Думы </w:t>
      </w:r>
      <w:r w:rsidR="00FC5D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прекращаются досрочно в следующих случаях:</w:t>
      </w:r>
    </w:p>
    <w:p w14:paraId="536AB635" w14:textId="4B7F3AD9" w:rsidR="001A0F15" w:rsidRPr="009B6664" w:rsidRDefault="001A0F15" w:rsidP="009B6664">
      <w:pPr>
        <w:widowControl/>
        <w:spacing w:line="360" w:lineRule="atLeast"/>
        <w:ind w:firstLine="709"/>
        <w:contextualSpacing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1) вступление в силу </w:t>
      </w:r>
      <w:r w:rsidR="009421E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областного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закона о роспуске;</w:t>
      </w:r>
    </w:p>
    <w:p w14:paraId="3FDCE772" w14:textId="56BF5380" w:rsidR="001A0F15" w:rsidRPr="009B6664" w:rsidRDefault="00056EFE" w:rsidP="009B6664">
      <w:pPr>
        <w:widowControl/>
        <w:spacing w:line="360" w:lineRule="atLeast"/>
        <w:ind w:firstLine="709"/>
        <w:contextualSpacing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2) принятие</w:t>
      </w:r>
      <w:r w:rsidR="0026129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Думой Холмского муниципального округа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1A0F1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решения о самороспуске</w:t>
      </w:r>
      <w:r w:rsidR="000672B8" w:rsidRPr="000672B8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, которое принимается не менее, чем двумя третями голосов от установленной численности депутатов Думы </w:t>
      </w:r>
      <w:r w:rsidR="000672B8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672B8" w:rsidRPr="000672B8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муниципального округа;</w:t>
      </w:r>
    </w:p>
    <w:p w14:paraId="18A7D23D" w14:textId="77777777" w:rsidR="001A0F15" w:rsidRPr="009B6664" w:rsidRDefault="001A0F15" w:rsidP="009B6664">
      <w:pPr>
        <w:widowControl/>
        <w:spacing w:line="360" w:lineRule="atLeast"/>
        <w:ind w:firstLine="709"/>
        <w:contextualSpacing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3) вступление в силу решения областного суда о неправомоч</w:t>
      </w:r>
      <w:r w:rsidR="009421E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ности данного состава депутатов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, в том числе в связи со сложением депутатами своих полномочий;</w:t>
      </w:r>
    </w:p>
    <w:p w14:paraId="79392F1F" w14:textId="192A9430" w:rsidR="001A0F15" w:rsidRPr="009B6664" w:rsidRDefault="001A0F15" w:rsidP="009B6664">
      <w:pPr>
        <w:widowControl/>
        <w:spacing w:line="360" w:lineRule="atLeast"/>
        <w:ind w:firstLine="709"/>
        <w:contextualSpacing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4) преобразование </w:t>
      </w:r>
      <w:r w:rsidR="00FC5D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9421E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, осуществляемое в соответствии с </w:t>
      </w:r>
      <w:hyperlink r:id="rId44" w:history="1">
        <w:r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частями 6</w:t>
        </w:r>
      </w:hyperlink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и </w:t>
      </w:r>
      <w:hyperlink r:id="rId45" w:history="1">
        <w:r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7 статьи 12</w:t>
        </w:r>
      </w:hyperlink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Федерального закона</w:t>
      </w:r>
      <w:r w:rsidR="00056EF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№ 33-ФЗ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;</w:t>
      </w:r>
    </w:p>
    <w:p w14:paraId="21D1A49C" w14:textId="332C5781" w:rsidR="001A0F15" w:rsidRPr="009B6664" w:rsidRDefault="001A0F15" w:rsidP="009B6664">
      <w:pPr>
        <w:widowControl/>
        <w:spacing w:line="360" w:lineRule="atLeast"/>
        <w:ind w:firstLine="709"/>
        <w:contextualSpacing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5) увеличение численности избирателей </w:t>
      </w:r>
      <w:r w:rsidR="00FC5D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</w:t>
      </w:r>
      <w:r w:rsidR="009421E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округа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более чем на 25 процентов;</w:t>
      </w:r>
    </w:p>
    <w:p w14:paraId="02A4C154" w14:textId="77777777" w:rsidR="001A0F15" w:rsidRPr="009B6664" w:rsidRDefault="001A0F15" w:rsidP="009B6664">
      <w:pPr>
        <w:widowControl/>
        <w:spacing w:line="360" w:lineRule="atLeast"/>
        <w:ind w:firstLine="709"/>
        <w:contextualSpacing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6) нарушение срока издания муниципального правового акта, необходимого для реализации решения, принятого путем прямого волеизъявления населения.</w:t>
      </w:r>
    </w:p>
    <w:p w14:paraId="05996007" w14:textId="7590564A" w:rsidR="001A0F15" w:rsidRPr="009B6664" w:rsidRDefault="001A0F15" w:rsidP="009B6664">
      <w:pPr>
        <w:widowControl/>
        <w:spacing w:line="360" w:lineRule="atLeast"/>
        <w:ind w:firstLine="709"/>
        <w:contextualSpacing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2. В случае вступления в силу </w:t>
      </w:r>
      <w:r w:rsidR="009421E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областного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закона о роспуске </w:t>
      </w:r>
      <w:r w:rsidR="009421E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Думы </w:t>
      </w:r>
      <w:r w:rsidR="00FC5D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9421E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2207D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ее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полномочия прекращаются досрочно со дня вступления в силу</w:t>
      </w:r>
      <w:r w:rsidR="009421E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областного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закона о его роспуске.</w:t>
      </w:r>
    </w:p>
    <w:p w14:paraId="68059BF9" w14:textId="43ACD396" w:rsidR="001A0F15" w:rsidRPr="009B6664" w:rsidRDefault="001A0F15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3. </w:t>
      </w:r>
      <w:r w:rsidR="009421E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Губернатор Новгородской области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вносит в </w:t>
      </w:r>
      <w:r w:rsidR="009421E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Новгородскую областную Думу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проект</w:t>
      </w:r>
      <w:r w:rsidR="009421E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областного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закона о роспуске </w:t>
      </w:r>
      <w:r w:rsidR="009421E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Думы </w:t>
      </w:r>
      <w:r w:rsidR="00FC5D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9421E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в течение трех месяцев со дня вступления в силу решения суда, установившего:</w:t>
      </w:r>
    </w:p>
    <w:p w14:paraId="3A3D8F77" w14:textId="4807D95E" w:rsidR="001A0F15" w:rsidRPr="009B6664" w:rsidRDefault="005660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1) факт принятия Думой </w:t>
      </w:r>
      <w:r w:rsidR="00FC5D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</w:t>
      </w:r>
      <w:r w:rsidR="00056EF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круг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а</w:t>
      </w:r>
      <w:r w:rsidR="001A0F1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нормативного правового акта, противоречащего Конституции Российской Федерации, федеральным конституционным законам, федеральным законам, </w:t>
      </w:r>
      <w:r w:rsidR="00056EF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областным </w:t>
      </w:r>
      <w:r w:rsidR="001A0F1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законам, </w:t>
      </w:r>
      <w:r w:rsidR="00056EF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настоящему У</w:t>
      </w:r>
      <w:r w:rsidR="001A0F1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ставу, при условии, что</w:t>
      </w:r>
      <w:r w:rsidR="00056EF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Дума</w:t>
      </w:r>
      <w:r w:rsidR="001A0F1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FC5D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056EF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</w:t>
      </w:r>
      <w:r w:rsidR="001A0F1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 течение трех месяцев со дня вступления в силу решения суда либо в течение иного предусмотренного решением суда срока не принял</w:t>
      </w:r>
      <w:r w:rsidR="00056EF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а</w:t>
      </w:r>
      <w:r w:rsidR="001A0F1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в пределах своих полномочий мер по исполнению решения суда, в том числе не отменил</w:t>
      </w:r>
      <w:r w:rsidR="00056EF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а</w:t>
      </w:r>
      <w:r w:rsidR="001A0F1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соответствующий нормативный правовой акт;</w:t>
      </w:r>
    </w:p>
    <w:p w14:paraId="66B5A7FD" w14:textId="583A0302" w:rsidR="001A0F15" w:rsidRPr="009B6664" w:rsidRDefault="001A0F15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2) что избранн</w:t>
      </w:r>
      <w:r w:rsidR="005660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ая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в правомочном составе </w:t>
      </w:r>
      <w:r w:rsidR="005660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Дума </w:t>
      </w:r>
      <w:r w:rsidR="00FC5D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</w:t>
      </w:r>
      <w:r w:rsidR="005660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округа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в течение трех месяцев подряд не проводил</w:t>
      </w:r>
      <w:r w:rsidR="005660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а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заседание;</w:t>
      </w:r>
    </w:p>
    <w:p w14:paraId="61FA73FE" w14:textId="390AA574" w:rsidR="001A0F15" w:rsidRPr="009B6664" w:rsidRDefault="0056608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>3) что вновь избранная</w:t>
      </w:r>
      <w:r w:rsidR="001A0F1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в правомочном составе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Дума</w:t>
      </w:r>
      <w:r w:rsidR="00FC5D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Холмского </w:t>
      </w:r>
      <w:r w:rsidR="001A0F1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округа</w:t>
      </w:r>
      <w:r w:rsidR="001A0F1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в течение трех месяцев подряд со дня е</w:t>
      </w:r>
      <w:r w:rsidR="00C7051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ё</w:t>
      </w:r>
      <w:r w:rsidR="001A0F1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избрания не проводил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а</w:t>
      </w:r>
      <w:r w:rsidR="001A0F1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заседание.</w:t>
      </w:r>
    </w:p>
    <w:p w14:paraId="6040C45E" w14:textId="73AB9B35" w:rsidR="001A0F15" w:rsidRPr="009B6664" w:rsidRDefault="001A0F15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4. </w:t>
      </w:r>
      <w:r w:rsidR="005660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Областной з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акон о роспуске </w:t>
      </w:r>
      <w:r w:rsidR="005660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Думы </w:t>
      </w:r>
      <w:r w:rsidR="00FC5D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</w:t>
      </w:r>
      <w:r w:rsidR="005660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круга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может быть обжалован в судебном порядке в течение 10 дней со дня вступления в силу.</w:t>
      </w:r>
    </w:p>
    <w:p w14:paraId="2FBA35F9" w14:textId="029E55B0" w:rsidR="001A0F15" w:rsidRPr="009B6664" w:rsidRDefault="001A0F15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5. Депутаты </w:t>
      </w:r>
      <w:r w:rsidR="005660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Думы </w:t>
      </w:r>
      <w:r w:rsidR="00FC5D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муниципального </w:t>
      </w:r>
      <w:r w:rsidR="005660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округа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, распущенного на основании пунктов 2 и 3 части 3 настоящей статьи, вправе в течение 10 дней со дня вступления в силу </w:t>
      </w:r>
      <w:r w:rsidR="005660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областного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закона о роспуске </w:t>
      </w:r>
      <w:r w:rsidR="005660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Думы </w:t>
      </w:r>
      <w:r w:rsidR="00FC5D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</w:t>
      </w:r>
      <w:r w:rsidR="005660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округа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обратиться в суд с заявлением для установления факта отсутствия их вины за непроведение </w:t>
      </w:r>
      <w:r w:rsidR="005660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Думой </w:t>
      </w:r>
      <w:r w:rsidR="00FC5D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</w:t>
      </w:r>
      <w:r w:rsidR="005660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круга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правомочного заседания в течение трех месяцев подряд.</w:t>
      </w:r>
    </w:p>
    <w:p w14:paraId="15B5538C" w14:textId="224832E2" w:rsidR="001A0F15" w:rsidRDefault="001A0F15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6. Досрочное прекращение полномочий </w:t>
      </w:r>
      <w:r w:rsidR="005660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Думы </w:t>
      </w:r>
      <w:r w:rsidR="00FC5D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</w:t>
      </w:r>
      <w:r w:rsidR="005660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округа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влечет за собой досрочное прекращение полномочий его депутатов.</w:t>
      </w:r>
    </w:p>
    <w:p w14:paraId="6852DD46" w14:textId="2005CF43" w:rsidR="001A0F15" w:rsidRPr="009B6664" w:rsidRDefault="000672B8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7</w:t>
      </w:r>
      <w:r w:rsidR="001A0F1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В случае досрочного прекращения полномочий </w:t>
      </w:r>
      <w:r w:rsidR="005660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Думы </w:t>
      </w:r>
      <w:r w:rsidR="00D46BE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1A0F1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</w:t>
      </w:r>
      <w:r w:rsidR="005660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округа</w:t>
      </w:r>
      <w:r w:rsidR="001A0F1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досрочные выборы в</w:t>
      </w:r>
      <w:r w:rsidR="00CC31E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56608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Дум</w:t>
      </w:r>
      <w:r w:rsidR="00056EF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у</w:t>
      </w:r>
      <w:r w:rsidR="001A0F1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D46BE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056EF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</w:t>
      </w:r>
      <w:r w:rsidR="001A0F1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проводятся в сроки, установленные федеральным законом.</w:t>
      </w:r>
    </w:p>
    <w:p w14:paraId="4DFFC834" w14:textId="77777777" w:rsidR="002C72B9" w:rsidRPr="009B6664" w:rsidRDefault="002C72B9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68B063CE" w14:textId="315FAC96" w:rsidR="00EB0FBF" w:rsidRPr="009B6664" w:rsidRDefault="00EB0FBF" w:rsidP="009B6664">
      <w:pPr>
        <w:pStyle w:val="1"/>
        <w:spacing w:line="360" w:lineRule="atLeast"/>
        <w:ind w:firstLine="709"/>
        <w:rPr>
          <w:rFonts w:eastAsia="Calibri" w:cs="Times New Roman"/>
          <w:szCs w:val="28"/>
          <w:lang w:eastAsia="en-US"/>
        </w:rPr>
      </w:pPr>
      <w:r w:rsidRPr="009B6664">
        <w:rPr>
          <w:rFonts w:eastAsia="Calibri" w:cs="Times New Roman"/>
          <w:szCs w:val="28"/>
          <w:lang w:eastAsia="en-US"/>
        </w:rPr>
        <w:t>Статья 3</w:t>
      </w:r>
      <w:r w:rsidR="00B008CF" w:rsidRPr="009B6664">
        <w:rPr>
          <w:rFonts w:eastAsia="Calibri" w:cs="Times New Roman"/>
          <w:szCs w:val="28"/>
          <w:lang w:eastAsia="en-US"/>
        </w:rPr>
        <w:t>1</w:t>
      </w:r>
      <w:r w:rsidRPr="009B6664">
        <w:rPr>
          <w:rFonts w:eastAsia="Calibri" w:cs="Times New Roman"/>
          <w:szCs w:val="28"/>
          <w:lang w:eastAsia="en-US"/>
        </w:rPr>
        <w:t>. Д</w:t>
      </w:r>
      <w:r w:rsidR="00056EFE" w:rsidRPr="009B6664">
        <w:rPr>
          <w:rFonts w:eastAsia="Calibri" w:cs="Times New Roman"/>
          <w:szCs w:val="28"/>
          <w:lang w:eastAsia="en-US"/>
        </w:rPr>
        <w:t xml:space="preserve">епутат Думы </w:t>
      </w:r>
      <w:r w:rsidR="00D46BE1" w:rsidRPr="009B6664">
        <w:rPr>
          <w:rFonts w:eastAsia="Calibri" w:cs="Times New Roman"/>
          <w:szCs w:val="28"/>
          <w:lang w:eastAsia="en-US"/>
        </w:rPr>
        <w:t xml:space="preserve">Холмского </w:t>
      </w:r>
      <w:r w:rsidRPr="009B6664">
        <w:rPr>
          <w:rFonts w:eastAsia="Calibri" w:cs="Times New Roman"/>
          <w:szCs w:val="28"/>
          <w:lang w:eastAsia="en-US"/>
        </w:rPr>
        <w:t>муниципального округа</w:t>
      </w:r>
    </w:p>
    <w:p w14:paraId="51F1CBC6" w14:textId="77777777" w:rsidR="00EB0FBF" w:rsidRPr="009B6664" w:rsidRDefault="00EB0FBF" w:rsidP="009B6664">
      <w:pPr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14:paraId="44234106" w14:textId="28E347CA" w:rsidR="00EB0FBF" w:rsidRPr="009B6664" w:rsidRDefault="00EB0FBF" w:rsidP="009B6664">
      <w:pPr>
        <w:spacing w:line="360" w:lineRule="atLeast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Депутатом Думы </w:t>
      </w:r>
      <w:r w:rsidR="00D46BE1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Холмского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 может быть избран гражданин Российской Федерации, достигший на день выборов 18 лет и обладающий пассивным избирательным правом в соответствии с федеральным законодательством.</w:t>
      </w:r>
    </w:p>
    <w:p w14:paraId="178251B5" w14:textId="73613712" w:rsidR="00EB0FBF" w:rsidRPr="009B6664" w:rsidRDefault="00EB0FBF" w:rsidP="009B6664">
      <w:pPr>
        <w:spacing w:line="360" w:lineRule="atLeast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Депутату Думы </w:t>
      </w:r>
      <w:r w:rsidR="00AB769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округа гарантируются условия для беспрепятственного осуществления полномочий, обеспечивается защита прав, чести и достоинства в установленном законом порядке.</w:t>
      </w:r>
    </w:p>
    <w:p w14:paraId="7D854E03" w14:textId="0AAAE808" w:rsidR="00EB0FBF" w:rsidRPr="009B6664" w:rsidRDefault="00EB0FBF" w:rsidP="009B6664">
      <w:pPr>
        <w:spacing w:line="360" w:lineRule="atLeast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Полномочия депутата Думы </w:t>
      </w:r>
      <w:r w:rsidR="00AB769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AB769E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округа начинаются со дня его избрания и прекращаются со дня </w:t>
      </w:r>
      <w:r w:rsidR="002F45D7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проведения первого заседания Думы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769E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Холмского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 нового созыва</w:t>
      </w:r>
      <w:r w:rsidR="002F45D7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правомочном составе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E0ED14E" w14:textId="21663103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3. Депутат представляет в Думе </w:t>
      </w:r>
      <w:r w:rsidR="00AB769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AB769E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интересы своих избирателей.</w:t>
      </w:r>
    </w:p>
    <w:p w14:paraId="1980A63C" w14:textId="4EDCA878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4. Депутат осуществляет свои полномочия на непостоянной основе без отрыва от основной деятельности (работы). На постоянной основе могут работать не более 10 процентов от установленной численности депутатов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Думы </w:t>
      </w:r>
      <w:r w:rsidR="00AB769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AB769E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. Количество депутатов,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работающих на постоянной основе, определяется регламентом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Думы </w:t>
      </w:r>
      <w:r w:rsidR="00AB769E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Холмского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14:paraId="7775F9E0" w14:textId="4F935EED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Депутат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Думы </w:t>
      </w:r>
      <w:r w:rsidR="00AB769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AB769E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, осуществляющий свои полномочия на постоянной основе, не вправе:</w:t>
      </w:r>
    </w:p>
    <w:p w14:paraId="03FFFB6B" w14:textId="77777777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1) заниматься предпринимательской деятельностью лично или через доверенных лиц;</w:t>
      </w:r>
    </w:p>
    <w:p w14:paraId="0E5CE0DC" w14:textId="77777777" w:rsidR="00EB0FBF" w:rsidRPr="00415647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5647">
        <w:rPr>
          <w:rFonts w:ascii="Times New Roman" w:eastAsia="Calibri" w:hAnsi="Times New Roman" w:cs="Times New Roman"/>
          <w:sz w:val="28"/>
          <w:szCs w:val="28"/>
          <w:lang w:eastAsia="en-US"/>
        </w:rPr>
        <w:t>2) участвовать в управлении коммерческой или некоммерческой организацией, за исключением следующих случаев:</w:t>
      </w:r>
    </w:p>
    <w:p w14:paraId="1C2B191D" w14:textId="6BFF0696" w:rsidR="00EB0FBF" w:rsidRPr="00415647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15647">
        <w:rPr>
          <w:rFonts w:ascii="Times New Roman" w:eastAsia="Calibri" w:hAnsi="Times New Roman" w:cs="Times New Roman"/>
          <w:sz w:val="28"/>
          <w:szCs w:val="28"/>
          <w:lang w:eastAsia="en-US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14:paraId="3C6F220F" w14:textId="31ACA3AD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4156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предварительным уведомлением </w:t>
      </w:r>
      <w:r w:rsidR="00FC06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Губернатора </w:t>
      </w:r>
      <w:r w:rsidR="003637E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Новгородской</w:t>
      </w:r>
      <w:r w:rsidR="00FC06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области</w:t>
      </w:r>
      <w:r w:rsidR="00FC06BB" w:rsidRPr="009B666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в порядке, установленном областным законом;</w:t>
      </w:r>
    </w:p>
    <w:p w14:paraId="0E7A7FF4" w14:textId="0DEC6AF8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в) представление на безвозмездной основе интересов </w:t>
      </w:r>
      <w:r w:rsidR="00AB769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AB769E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в совете муниципальных образований </w:t>
      </w:r>
      <w:r w:rsidR="00AB769E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Новгородской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области, иных объединениях муниципальных образований, а также в их органах управления;</w:t>
      </w:r>
    </w:p>
    <w:p w14:paraId="0C8B79B4" w14:textId="1BED9872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г) представление на безвозмездной основе интересов </w:t>
      </w:r>
      <w:r w:rsidR="00D3617A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D3617A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в органах управления и ревизионной комиссии организации, учредителем (акционером, участником) которой является </w:t>
      </w:r>
      <w:r w:rsidR="00D3617A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Холмский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муниципальный округ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14:paraId="5DC89B7F" w14:textId="77777777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д) иные случаи, предусмотренные федеральными законами;</w:t>
      </w:r>
    </w:p>
    <w:p w14:paraId="74023E4F" w14:textId="77777777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lastRenderedPageBreak/>
        <w:t>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14:paraId="151D617A" w14:textId="77777777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  <w:r w:rsidR="00C7051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;</w:t>
      </w:r>
    </w:p>
    <w:p w14:paraId="233133B4" w14:textId="77777777" w:rsidR="00C70510" w:rsidRPr="009B6664" w:rsidRDefault="00415608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5) участвовать в качестве защитника или представителя (кроме случаев законного представительства) по гражданскому, административному или уголовному делу либо делу об административном правонарушении.</w:t>
      </w:r>
    </w:p>
    <w:p w14:paraId="31994494" w14:textId="165330DB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Депутат Думы </w:t>
      </w:r>
      <w:r w:rsidR="00D3617A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D3617A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не может одновременно исполнять полномочия депутата представительного органа иного муниципального образования или </w:t>
      </w:r>
      <w:r w:rsidR="00ED23A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главы муниципального образования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иного муниципального образования, за исключением случаев, установленных Федеральным законом № </w:t>
      </w:r>
      <w:r w:rsidR="003637EB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33-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ФЗ</w:t>
      </w:r>
      <w:r w:rsidR="002F45D7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, другими федеральными законами.</w:t>
      </w:r>
    </w:p>
    <w:p w14:paraId="5FE8A07B" w14:textId="77777777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5. Формами осуществления депутатом своих полномочий являются:</w:t>
      </w:r>
    </w:p>
    <w:p w14:paraId="7A6169CB" w14:textId="55C91507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участие в заседаниях Думы </w:t>
      </w:r>
      <w:r w:rsidR="00D3617A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D3617A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06248C28" w14:textId="595E174F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участие в работе комиссий Думы </w:t>
      </w:r>
      <w:r w:rsidR="00D3617A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D3617A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4321944D" w14:textId="3AD4B63A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подготовка и внесение проектов решений на рассмотрение Думы </w:t>
      </w:r>
      <w:r w:rsidR="00D3617A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7A432988" w14:textId="54CE2793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участие в выполнении поручений Думы </w:t>
      </w:r>
      <w:r w:rsidR="00D3617A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7D9D4542" w14:textId="77777777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6. Статус депутата и ограничения, связанные с депутатской деятельностью, устанавливаются Федеральным </w:t>
      </w:r>
      <w:hyperlink r:id="rId46" w:history="1">
        <w:r w:rsidRPr="009B6664">
          <w:rPr>
            <w:rFonts w:ascii="Times New Roman" w:eastAsia="Calibri" w:hAnsi="Times New Roman" w:cs="Times New Roman"/>
            <w:color w:val="000000" w:themeColor="text1"/>
            <w:sz w:val="28"/>
            <w:szCs w:val="28"/>
            <w:lang w:eastAsia="en-US"/>
          </w:rPr>
          <w:t>законом</w:t>
        </w:r>
      </w:hyperlink>
      <w:r w:rsidR="009D0B28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№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3</w:t>
      </w:r>
      <w:r w:rsidR="009D0B28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3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-ФЗ.</w:t>
      </w:r>
    </w:p>
    <w:p w14:paraId="1576E2C0" w14:textId="0B92B8E1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7. Полномочия депутата Думы </w:t>
      </w:r>
      <w:r w:rsidR="00576A1A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576A1A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прекращаются досрочно в случаях:</w:t>
      </w:r>
    </w:p>
    <w:p w14:paraId="0CE59746" w14:textId="77777777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1) смерти - со дня смерти;</w:t>
      </w:r>
    </w:p>
    <w:p w14:paraId="5EE922C2" w14:textId="11604C5B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2) отставки по собственному желанию - со дня, указанного в заявлении об отставке. Дума </w:t>
      </w:r>
      <w:r w:rsidR="004F449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F449B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обеспечивает официальное опубликование информации об отставке депутата;</w:t>
      </w:r>
    </w:p>
    <w:p w14:paraId="30E74D83" w14:textId="77777777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3) признания судом недееспособным или ограниченно дееспособным - со дня вступления в силу соответствующего решения суда;</w:t>
      </w:r>
    </w:p>
    <w:p w14:paraId="349556AF" w14:textId="77777777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4) признания судом безвестно отсутствующим или объявления умершим - со дня вступления в силу соответствующего решения суда;</w:t>
      </w:r>
    </w:p>
    <w:p w14:paraId="602B44F9" w14:textId="77777777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5) вступления в отношении его в законную силу обвинительного приговора суда - со дня вступления в силу соответствующего приговора суда;</w:t>
      </w:r>
    </w:p>
    <w:p w14:paraId="7701F6A5" w14:textId="77777777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lastRenderedPageBreak/>
        <w:t>6) выезда за пределы Российской Федерации на постоянное место жительства - со дня такого выезда;</w:t>
      </w:r>
    </w:p>
    <w:p w14:paraId="21601141" w14:textId="77777777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7) </w:t>
      </w:r>
      <w:r w:rsidR="00C2555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 - со дня наступления фактов, указанных в настоящем пункте;</w:t>
      </w:r>
    </w:p>
    <w:p w14:paraId="7D82A115" w14:textId="7F828EC6" w:rsidR="00EB0FBF" w:rsidRPr="009B6664" w:rsidRDefault="00C25556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8</w:t>
      </w:r>
      <w:r w:rsidR="00EB0FBF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) досрочного прекращения полномочий Думы </w:t>
      </w:r>
      <w:r w:rsidR="004F449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F449B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EB0FBF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</w:t>
      </w:r>
      <w:r w:rsidR="00EB0FBF" w:rsidRPr="009B666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- </w:t>
      </w:r>
      <w:r w:rsidR="00EB0FBF" w:rsidRPr="009B666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со дня прекращения полномочий Думы </w:t>
      </w:r>
      <w:r w:rsidR="004F449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F449B" w:rsidRPr="009B666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="00EB0FBF" w:rsidRPr="009B666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176AA4DB" w14:textId="77777777" w:rsidR="00EB0FBF" w:rsidRPr="009B6664" w:rsidRDefault="00C25556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9</w:t>
      </w:r>
      <w:r w:rsidR="00EB0FBF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) призыва на военную службу или направления на заменяющую ее альтернативную гражданскую службу - со дня наступления фактов, указанных в настоящем пункте;</w:t>
      </w:r>
    </w:p>
    <w:p w14:paraId="714333B5" w14:textId="77777777" w:rsidR="005B2E57" w:rsidRPr="009B6664" w:rsidRDefault="00C25556" w:rsidP="009B6664">
      <w:pPr>
        <w:spacing w:line="360" w:lineRule="atLeast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5B2E57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приобретения им статуса иностранного агента </w:t>
      </w:r>
      <w:r w:rsidR="005B2E57" w:rsidRPr="009B666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 со дня наступления фактов, указанных в настоящем пункте</w:t>
      </w:r>
      <w:r w:rsidR="005B2E57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A2391E7" w14:textId="77777777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11) в иных случаях, установленных Федеральным </w:t>
      </w:r>
      <w:hyperlink r:id="rId47" w:history="1">
        <w:r w:rsidRPr="009B6664">
          <w:rPr>
            <w:rFonts w:ascii="Times New Roman" w:eastAsia="Calibri" w:hAnsi="Times New Roman" w:cs="Times New Roman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№ </w:t>
      </w:r>
      <w:r w:rsidR="00C25556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33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-ФЗ и иными федеральными законами.</w:t>
      </w:r>
    </w:p>
    <w:p w14:paraId="01A11B2C" w14:textId="35374545" w:rsidR="003A392C" w:rsidRPr="009B6664" w:rsidRDefault="003A392C" w:rsidP="009B6664">
      <w:pPr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7.1. Полномочия депутата Думы </w:t>
      </w:r>
      <w:r w:rsidR="004F449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F449B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округа прекращаются досрочно решением Думы </w:t>
      </w:r>
      <w:r w:rsidR="004F449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F449B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округа в случае отсутствия депутата без уважительных причин на всех заседаниях Думы </w:t>
      </w:r>
      <w:r w:rsidR="004F449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F449B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округа в течение шести месяцев подряд.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Решение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Думы </w:t>
      </w:r>
      <w:r w:rsidR="004F449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F449B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округа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 досрочном прекращении полномочий депутата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Думы </w:t>
      </w:r>
      <w:r w:rsidR="004F449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F449B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округа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после наступления обстоятельств, указанных в настоящей части, принимается в сроки, предусмотренные частью 8 настоящей статьи.</w:t>
      </w:r>
    </w:p>
    <w:p w14:paraId="1C9C08B4" w14:textId="626567D6" w:rsidR="00697EBF" w:rsidRPr="009B6664" w:rsidRDefault="00EB0FBF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8. Решение Думы </w:t>
      </w:r>
      <w:r w:rsidR="004F449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F449B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о досрочном прекращении полномочий депутата Думы </w:t>
      </w:r>
      <w:r w:rsidR="004F449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F449B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принимается не позднее чем через 30 дней со дня появления основания для до</w:t>
      </w:r>
      <w:r w:rsidR="00D472B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срочного прекращения полномочий,</w:t>
      </w:r>
      <w:r w:rsidR="00D472B2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72B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а если это основание появилось в период между сессиями представительного органа муниципального образования, - не позднее чем через три месяца со дня появления такого основания.</w:t>
      </w:r>
      <w:r w:rsidR="00697EBF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</w:p>
    <w:p w14:paraId="2906B131" w14:textId="60BFDAF7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9. Депутат Думы </w:t>
      </w:r>
      <w:r w:rsidR="004F449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F449B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</w:t>
      </w:r>
      <w:r w:rsidRPr="009B6664">
        <w:rPr>
          <w:rFonts w:ascii="Times New Roman" w:eastAsia="Calibri" w:hAnsi="Times New Roman" w:cs="Times New Roman"/>
          <w:color w:val="000000" w:themeColor="text1"/>
          <w:spacing w:val="-2"/>
          <w:sz w:val="28"/>
          <w:szCs w:val="28"/>
          <w:lang w:eastAsia="en-US"/>
        </w:rPr>
        <w:t xml:space="preserve">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должен соблюдать ограничения, запреты, исполнять обязанности, которые установлены Федеральным </w:t>
      </w:r>
      <w:hyperlink r:id="rId48" w:history="1">
        <w:r w:rsidRPr="009B66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25 декабря 2008 года № 273-ФЗ </w:t>
      </w:r>
      <w:r w:rsidR="003576D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О противодействии коррупции</w:t>
      </w:r>
      <w:r w:rsidR="003576D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другими федеральными законами.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Полномочия депутата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Думы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F449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F449B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округа прекращаются досрочно в случае несоблюдения ограничений, запретов, неисполнения обязанностей, установленных Федеральным </w:t>
      </w:r>
      <w:hyperlink r:id="rId49" w:history="1">
        <w:r w:rsidRPr="009B66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25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декабря 2008 года № 273-ФЗ </w:t>
      </w:r>
      <w:r w:rsidR="003576D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О противодействии коррупции</w:t>
      </w:r>
      <w:r w:rsidR="003576D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Федеральным </w:t>
      </w:r>
      <w:hyperlink r:id="rId50" w:history="1">
        <w:r w:rsidRPr="009B66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3 декабря 2012 года № 230-ФЗ </w:t>
      </w:r>
      <w:r w:rsidR="003576D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3576D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Федеральным </w:t>
      </w:r>
      <w:hyperlink r:id="rId51" w:history="1">
        <w:r w:rsidRPr="009B6664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7 мая 2013 года № 79-ФЗ </w:t>
      </w:r>
      <w:r w:rsidR="003576D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3576D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, если иное не преду</w:t>
      </w:r>
      <w:r w:rsidR="009D0B28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смотрено Федеральным законом №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9D0B28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-ФЗ - со дня установления уполномоченным органом соответствующих фактов.</w:t>
      </w:r>
    </w:p>
    <w:p w14:paraId="00C874F1" w14:textId="54D0FAB4" w:rsidR="007B02D1" w:rsidRPr="009B6664" w:rsidRDefault="004E07B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9.1. </w:t>
      </w:r>
      <w:r w:rsidR="007B02D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Депутат Думы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4F449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</w:t>
      </w:r>
      <w:r w:rsidR="007B02D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</w:t>
      </w:r>
      <w:r w:rsidR="009D0B2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овленных Федеральным законом № </w:t>
      </w:r>
      <w:r w:rsidR="007B02D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3</w:t>
      </w:r>
      <w:r w:rsidR="009D0B2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3</w:t>
      </w:r>
      <w:r w:rsidR="007B02D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-ФЗ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</w:t>
      </w:r>
      <w:r w:rsidR="00E9362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№</w:t>
      </w:r>
      <w:r w:rsidR="007B02D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273-ФЗ 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="007B02D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 противодействии коррупции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="007B02D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14:paraId="253AEC00" w14:textId="195CFB5B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10.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</w:t>
      </w:r>
      <w:hyperlink r:id="rId52" w:history="1">
        <w:r w:rsidRPr="009B6664">
          <w:rPr>
            <w:rFonts w:ascii="Times New Roman" w:eastAsia="Calibri" w:hAnsi="Times New Roman" w:cs="Times New Roman"/>
            <w:color w:val="000000" w:themeColor="text1"/>
            <w:sz w:val="28"/>
            <w:szCs w:val="28"/>
            <w:lang w:eastAsia="en-US"/>
          </w:rPr>
          <w:t>законодательством</w:t>
        </w:r>
      </w:hyperlink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Российской Федерации о противодействии коррупции депутатом Думы </w:t>
      </w:r>
      <w:r w:rsidR="004F449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F449B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проводится по решению </w:t>
      </w:r>
      <w:r w:rsidR="00FC06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Губернатора </w:t>
      </w:r>
      <w:r w:rsidR="00C2555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Новгородской</w:t>
      </w:r>
      <w:r w:rsidR="00FC06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области</w:t>
      </w:r>
      <w:r w:rsidR="00CC31E7" w:rsidRPr="009B666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в порядке, установленном областным законом.</w:t>
      </w:r>
    </w:p>
    <w:p w14:paraId="607C7ECC" w14:textId="55B6DC1C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11. При выявлении в результате проверки, проведенной в соответствии с пунктом 10 настоящей статьи, фактов несоблюдения ограничений, запретов, неисполнения обязанностей, которые установлены Федеральным </w:t>
      </w:r>
      <w:hyperlink r:id="rId53" w:history="1">
        <w:r w:rsidRPr="009B6664">
          <w:rPr>
            <w:rFonts w:ascii="Times New Roman" w:eastAsia="Calibri" w:hAnsi="Times New Roman" w:cs="Times New Roman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от 25 декабря 2008 года № 273-ФЗ </w:t>
      </w:r>
      <w:r w:rsidR="003576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О противодействии коррупции</w:t>
      </w:r>
      <w:r w:rsidR="003576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, Федеральным </w:t>
      </w:r>
      <w:hyperlink r:id="rId54" w:history="1">
        <w:r w:rsidRPr="009B6664">
          <w:rPr>
            <w:rFonts w:ascii="Times New Roman" w:eastAsia="Calibri" w:hAnsi="Times New Roman" w:cs="Times New Roman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от 3 декабря 2012 года № 230-ФЗ </w:t>
      </w:r>
      <w:r w:rsidR="003576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О контроле за соответствием расходов лиц, замещающих государственные должности, и иных лиц их доходам</w:t>
      </w:r>
      <w:r w:rsidR="003576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, Федеральным </w:t>
      </w:r>
      <w:hyperlink r:id="rId55" w:history="1">
        <w:r w:rsidRPr="009B6664">
          <w:rPr>
            <w:rFonts w:ascii="Times New Roman" w:eastAsia="Calibri" w:hAnsi="Times New Roman" w:cs="Times New Roman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от 7 мая 2013 года № 79-ФЗ </w:t>
      </w:r>
      <w:r w:rsidR="003576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3576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, </w:t>
      </w:r>
      <w:r w:rsidR="00FC06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Губернатор </w:t>
      </w:r>
      <w:r w:rsidR="00C2555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Новгородской</w:t>
      </w:r>
      <w:r w:rsidR="00FC06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области</w:t>
      </w:r>
      <w:r w:rsidR="00FC06BB" w:rsidRPr="009B666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обращается с заявлением о досрочном прекращении полномочий депутата Думы </w:t>
      </w:r>
      <w:r w:rsidR="004F449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F449B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или применении в отношении указанного лица иной меры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ответственности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в орган местного самоуправления, уполномоченный принимать соответствующее решение, или в суд.</w:t>
      </w:r>
    </w:p>
    <w:p w14:paraId="23194E0C" w14:textId="04A4F1FB" w:rsidR="007A02F7" w:rsidRPr="009B6664" w:rsidRDefault="00EB0FBF" w:rsidP="009B6664">
      <w:pPr>
        <w:widowControl/>
        <w:spacing w:line="360" w:lineRule="atLeast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12. Порядок принятия решения о применении к депутату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Думы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F449B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Холмского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округа мер ответственности, указанных в </w:t>
      </w:r>
      <w:r w:rsidR="00525027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части 4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9D0B28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тать</w:t>
      </w:r>
      <w:r w:rsidR="00525027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9D0B28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29 Федерального закона №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9D0B28"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>-ФЗ, определяется муниципальным правовым актом в соответствии с областным законом.</w:t>
      </w:r>
    </w:p>
    <w:p w14:paraId="1CD3F874" w14:textId="77777777" w:rsidR="002C72B9" w:rsidRPr="009B6664" w:rsidRDefault="002C72B9" w:rsidP="009B6664">
      <w:pPr>
        <w:widowControl/>
        <w:spacing w:line="360" w:lineRule="atLeast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AEF48AB" w14:textId="09874F42" w:rsidR="00EB0FBF" w:rsidRDefault="00EB0FBF" w:rsidP="009B6664">
      <w:pPr>
        <w:pStyle w:val="1"/>
        <w:spacing w:line="360" w:lineRule="atLeast"/>
        <w:ind w:firstLine="709"/>
        <w:rPr>
          <w:rFonts w:eastAsia="Calibri" w:cs="Times New Roman"/>
          <w:szCs w:val="28"/>
          <w:lang w:eastAsia="en-US"/>
        </w:rPr>
      </w:pPr>
      <w:r w:rsidRPr="009B6664">
        <w:rPr>
          <w:rFonts w:eastAsia="Calibri" w:cs="Times New Roman"/>
          <w:szCs w:val="28"/>
          <w:lang w:eastAsia="en-US"/>
        </w:rPr>
        <w:t>Статья 3</w:t>
      </w:r>
      <w:r w:rsidR="00B008CF" w:rsidRPr="009B6664">
        <w:rPr>
          <w:rFonts w:eastAsia="Calibri" w:cs="Times New Roman"/>
          <w:szCs w:val="28"/>
          <w:lang w:eastAsia="en-US"/>
        </w:rPr>
        <w:t>2</w:t>
      </w:r>
      <w:r w:rsidRPr="009B6664">
        <w:rPr>
          <w:rFonts w:eastAsia="Calibri" w:cs="Times New Roman"/>
          <w:szCs w:val="28"/>
          <w:lang w:eastAsia="en-US"/>
        </w:rPr>
        <w:t xml:space="preserve">. Председатель Думы </w:t>
      </w:r>
      <w:r w:rsidR="004F449B" w:rsidRPr="009B6664">
        <w:rPr>
          <w:rFonts w:eastAsia="Calibri" w:cs="Times New Roman"/>
          <w:szCs w:val="28"/>
          <w:lang w:eastAsia="en-US"/>
        </w:rPr>
        <w:t xml:space="preserve">Холмского </w:t>
      </w:r>
      <w:r w:rsidRPr="009B6664">
        <w:rPr>
          <w:rFonts w:eastAsia="Calibri" w:cs="Times New Roman"/>
          <w:szCs w:val="28"/>
          <w:lang w:eastAsia="en-US"/>
        </w:rPr>
        <w:t>муниципального округа</w:t>
      </w:r>
    </w:p>
    <w:p w14:paraId="4950A7FB" w14:textId="77777777" w:rsidR="00F95650" w:rsidRPr="00F95650" w:rsidRDefault="00F95650" w:rsidP="00F95650">
      <w:pPr>
        <w:rPr>
          <w:rFonts w:eastAsia="Calibri"/>
          <w:lang w:eastAsia="en-US"/>
        </w:rPr>
      </w:pPr>
    </w:p>
    <w:p w14:paraId="18C38963" w14:textId="5024AFBD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1. Председатель Думы </w:t>
      </w:r>
      <w:r w:rsidR="004F449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F449B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избирается на первом заседании Думы </w:t>
      </w:r>
      <w:r w:rsidR="004F449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F449B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из числа депутатов Думы</w:t>
      </w:r>
      <w:r w:rsidR="004F449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Холмского</w:t>
      </w:r>
      <w:r w:rsidR="004F449B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тайным голосованием.</w:t>
      </w:r>
    </w:p>
    <w:p w14:paraId="207A5676" w14:textId="5887AD11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2. Председатель Думы </w:t>
      </w:r>
      <w:r w:rsidR="004F449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F449B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округа:</w:t>
      </w:r>
    </w:p>
    <w:p w14:paraId="1053A8E3" w14:textId="6EF802D6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представляет Думу </w:t>
      </w:r>
      <w:r w:rsidR="004F449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F449B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в отношениях с населением, органами государственной власти, органами местного самоуправления других муниципальных образований;</w:t>
      </w:r>
    </w:p>
    <w:p w14:paraId="7482D2E5" w14:textId="23785A27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созывает заседания Думы </w:t>
      </w:r>
      <w:r w:rsidR="004F449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F449B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доводит до сведения депутатов время и место их проведения, а также проект повестки дня и проекты решений Думы </w:t>
      </w:r>
      <w:r w:rsidR="004F449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F449B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59E19180" w14:textId="53B6805B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осуществляет подготовку вопросов, вносимых на рассмотрение Думы </w:t>
      </w:r>
      <w:r w:rsidR="004F449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F449B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3D97D482" w14:textId="24630B5D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ведет заседания, ведает внутренним распорядком в соответствии с регламентом работы Думы </w:t>
      </w:r>
      <w:r w:rsidR="004F449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F449B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04C0667B" w14:textId="7696038E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подписывает решения Думы </w:t>
      </w:r>
      <w:r w:rsidR="004F449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4F449B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64283BB2" w14:textId="545F0477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оказывает содействие депутатам Думы</w:t>
      </w:r>
      <w:r w:rsidR="00180147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18014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180147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в осуществлении ими своих полномочий;</w:t>
      </w:r>
    </w:p>
    <w:p w14:paraId="768712A6" w14:textId="35F5B2F4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дает поручения постоянным комиссиям Думы </w:t>
      </w:r>
      <w:r w:rsidR="00EB15D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EB15D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36E3553A" w14:textId="282D27EF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организует в Думе </w:t>
      </w:r>
      <w:r w:rsidR="00EB15D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EB15D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прием граждан, рассмотрение их обращений, заявлений и жалоб;</w:t>
      </w:r>
    </w:p>
    <w:p w14:paraId="4A4973B4" w14:textId="257A7BD4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принимает меры по обеспечению гласности и учету общественного мнения в работе Думы </w:t>
      </w:r>
      <w:r w:rsidR="00EB15D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EB15D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7EE88DDD" w14:textId="0326A0AD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от имени Думы</w:t>
      </w:r>
      <w:r w:rsidR="00EB15D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Холмского</w:t>
      </w:r>
      <w:r w:rsidR="00EB15D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подписывает исковые заявления, направляемые в суд или арбитражный суд в случаях, предусмотренных законодательством Российской Федерации;</w:t>
      </w:r>
    </w:p>
    <w:p w14:paraId="3A975072" w14:textId="77777777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решает иные вопросы, которые возложены на него федеральным законом, настоящим Уставом.</w:t>
      </w:r>
    </w:p>
    <w:p w14:paraId="59F5F450" w14:textId="335AC0FE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b/>
          <w:bCs/>
          <w:i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en-US"/>
        </w:rPr>
        <w:t>3</w:t>
      </w:r>
      <w:r w:rsidRPr="009B6664"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eastAsia="en-US"/>
        </w:rPr>
        <w:t xml:space="preserve">. </w:t>
      </w:r>
      <w:r w:rsidRPr="009B6664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Председатель Думы </w:t>
      </w:r>
      <w:r w:rsidR="00EB15D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EB15D0" w:rsidRPr="009B6664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en-US"/>
        </w:rPr>
        <w:t>муниципального округа работает на непостоянной основе без отрыва от основной деятельности (работы).</w:t>
      </w:r>
    </w:p>
    <w:p w14:paraId="4BAA852B" w14:textId="557C42C7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4. В случае отсутствия председателя Думы </w:t>
      </w:r>
      <w:r w:rsidR="00EB15D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EB15D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его обязанности осуществляет заместитель председателя Думы </w:t>
      </w:r>
      <w:r w:rsidR="00EB15D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EB15D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избираемый депутатами из своего состава тайным голосованием на заседании Думы </w:t>
      </w:r>
      <w:r w:rsidR="00EB15D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EB15D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67C38FDF" w14:textId="14DC8B18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5. Добровольное сложение (отставка) председателем</w:t>
      </w:r>
      <w:r w:rsidR="00EB15D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Холмского</w:t>
      </w:r>
      <w:r w:rsidR="00EB15D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Думы муниципального округа своих полномочий удовлетворяется на основании его письменного заявления.</w:t>
      </w:r>
    </w:p>
    <w:p w14:paraId="54734244" w14:textId="45673E1A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6. Председатель Думы</w:t>
      </w:r>
      <w:r w:rsidR="00EB15D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EB15D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EB15D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подотчетен Думе</w:t>
      </w:r>
      <w:r w:rsidR="00EB15D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EB15D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EB15D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и может быть отозван путем тайного голосования на заседании Думы </w:t>
      </w:r>
      <w:r w:rsidR="00EB15D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EB15D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округа. Порядок внесения предложений об избрании депутата Думы </w:t>
      </w:r>
      <w:r w:rsidR="00EB15D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EB15D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председателем Думы </w:t>
      </w:r>
      <w:r w:rsidR="00EB15D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EB15D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или освобождении его от должности определяется регламентом Думы </w:t>
      </w:r>
      <w:r w:rsidR="00EB15D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EB15D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64C205E4" w14:textId="77777777" w:rsidR="00EB0FBF" w:rsidRPr="009B6664" w:rsidRDefault="00EB0FBF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</w:p>
    <w:p w14:paraId="0268D7D8" w14:textId="68D918F7" w:rsidR="00075EA2" w:rsidRDefault="00075EA2" w:rsidP="009B6664">
      <w:pPr>
        <w:pStyle w:val="1"/>
        <w:spacing w:line="360" w:lineRule="atLeast"/>
        <w:ind w:firstLine="709"/>
        <w:rPr>
          <w:rFonts w:eastAsia="Calibri" w:cs="Times New Roman"/>
          <w:szCs w:val="28"/>
          <w:lang w:eastAsia="en-US"/>
        </w:rPr>
      </w:pPr>
      <w:r w:rsidRPr="009B6664">
        <w:rPr>
          <w:rFonts w:eastAsia="Calibri" w:cs="Times New Roman"/>
          <w:szCs w:val="28"/>
          <w:lang w:eastAsia="en-US"/>
        </w:rPr>
        <w:t>Статья 3</w:t>
      </w:r>
      <w:r w:rsidR="00863DC3" w:rsidRPr="009B6664">
        <w:rPr>
          <w:rFonts w:eastAsia="Calibri" w:cs="Times New Roman"/>
          <w:szCs w:val="28"/>
          <w:lang w:eastAsia="en-US"/>
        </w:rPr>
        <w:t>3</w:t>
      </w:r>
      <w:r w:rsidRPr="009B6664">
        <w:rPr>
          <w:rFonts w:eastAsia="Calibri" w:cs="Times New Roman"/>
          <w:szCs w:val="28"/>
          <w:lang w:eastAsia="en-US"/>
        </w:rPr>
        <w:t xml:space="preserve">. Администрация </w:t>
      </w:r>
      <w:r w:rsidR="00EB15D0" w:rsidRPr="009B6664">
        <w:rPr>
          <w:rFonts w:eastAsia="Calibri" w:cs="Times New Roman"/>
          <w:szCs w:val="28"/>
          <w:lang w:eastAsia="en-US"/>
        </w:rPr>
        <w:t xml:space="preserve">Холмского </w:t>
      </w:r>
      <w:r w:rsidRPr="009B6664">
        <w:rPr>
          <w:rFonts w:eastAsia="Calibri" w:cs="Times New Roman"/>
          <w:szCs w:val="28"/>
          <w:lang w:eastAsia="en-US"/>
        </w:rPr>
        <w:t>муниципального округа</w:t>
      </w:r>
    </w:p>
    <w:p w14:paraId="364912D0" w14:textId="77777777" w:rsidR="00F95650" w:rsidRPr="00F95650" w:rsidRDefault="00F95650" w:rsidP="00F95650">
      <w:pPr>
        <w:rPr>
          <w:rFonts w:eastAsia="Calibri"/>
          <w:lang w:eastAsia="en-US"/>
        </w:rPr>
      </w:pPr>
    </w:p>
    <w:p w14:paraId="0B2D2F0C" w14:textId="2DF96562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1. Администрация </w:t>
      </w:r>
      <w:r w:rsidR="00A60F03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является исполнительно-распорядительным органом </w:t>
      </w:r>
      <w:r w:rsidR="00A60F03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</w:t>
      </w:r>
      <w:r w:rsidR="00177888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ьного округа и осуществляет сво</w:t>
      </w:r>
      <w:r w:rsidR="0074548B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ю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деятельность в соответствии с Конституцией Российской Федерации, федеральными и областными законами, нормативными правовыми и иными актами Российской Федерации, настоящим Уставом, муниципальными правовыми актами </w:t>
      </w:r>
      <w:r w:rsidR="00A60F03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округа. Администрация </w:t>
      </w:r>
      <w:r w:rsidR="00A60F03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исполняет полномочия по решению вопросов местного значения</w:t>
      </w:r>
      <w:r w:rsidR="00B1197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, а также переданные органам местного самоуправления </w:t>
      </w:r>
      <w:r w:rsidR="00A60F03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B1197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</w:t>
      </w:r>
      <w:r w:rsidR="0015249E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федеральными законами и областными законами </w:t>
      </w:r>
      <w:r w:rsidR="00B1197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отдельные государственные полномочия.</w:t>
      </w:r>
    </w:p>
    <w:p w14:paraId="5F728DF7" w14:textId="471B76B9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2. Главой Администрации </w:t>
      </w:r>
      <w:r w:rsidR="00A60F0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A60F03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является Глава </w:t>
      </w:r>
      <w:r w:rsidR="00A60F03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округа. Администрацией </w:t>
      </w:r>
      <w:r w:rsidR="00A60F03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руководит Глава </w:t>
      </w:r>
      <w:r w:rsidR="00A60F0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A60F03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на принципах единоначалия. </w:t>
      </w:r>
    </w:p>
    <w:p w14:paraId="48BD2CD0" w14:textId="1DD42C54" w:rsidR="00075EA2" w:rsidRPr="009B6664" w:rsidRDefault="00075EA2" w:rsidP="009B6664">
      <w:pPr>
        <w:widowControl/>
        <w:suppressAutoHyphens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3. Администрация </w:t>
      </w:r>
      <w:r w:rsidR="00A60F0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A60F03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образуется в целях осуществления управленческих функций, обладает правами юридического лица, действует на основании общих для организаций данного вида положений Федерального закона № 33-ФЗ в соответствии с Гражданским кодексом Российской Федерации применительно к казенным учреждениям, и находится по адресу:</w:t>
      </w:r>
      <w:r w:rsidR="000D327E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Новгородская область, Холмский муниципальный округ, г. Холм, пл. Победы, дом 2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14:paraId="1C6D0E4B" w14:textId="5215040E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4. Структура администрации </w:t>
      </w:r>
      <w:r w:rsidR="000D32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D327E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утверждается Думой </w:t>
      </w:r>
      <w:r w:rsidR="000D32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D327E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по представлению Главы </w:t>
      </w:r>
      <w:r w:rsidR="000D32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D327E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1ECA07D9" w14:textId="7C144BDB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5. В соответствии с частью 17 статьи 22 Федерального закона</w:t>
      </w:r>
      <w:r w:rsidR="00CC31E7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415608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№ 33-ФЗ в структуре А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дминистрации </w:t>
      </w:r>
      <w:r w:rsidR="000D32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D327E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могут быть сформ</w:t>
      </w:r>
      <w:r w:rsidR="00415608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ированы территориальные органы А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дминистрации </w:t>
      </w:r>
      <w:r w:rsidR="000D32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D327E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в соответствии с критерием пешеходной доступности до административного центра </w:t>
      </w:r>
      <w:r w:rsidR="000D327E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</w:t>
      </w:r>
      <w:r w:rsidR="00415608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или до территориальных органов А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дминистрации </w:t>
      </w:r>
      <w:r w:rsidR="000D327E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и обратно в течение рабочего дня для жителей всех населенных пунктов, входящих в состав </w:t>
      </w:r>
      <w:r w:rsidR="000D32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D327E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 Наименование отраслевых (функциональ</w:t>
      </w:r>
      <w:r w:rsidR="00415608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ных) и территориальных органов А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дминистрации </w:t>
      </w:r>
      <w:r w:rsidR="000D32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D327E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и перечень их полномочий по решению вопросов местного значения определяются в положениях.</w:t>
      </w:r>
    </w:p>
    <w:p w14:paraId="479BD6F0" w14:textId="31776A5B" w:rsidR="00075EA2" w:rsidRPr="009B6664" w:rsidRDefault="00415608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6. В структуре А</w:t>
      </w:r>
      <w:r w:rsidR="00075EA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дминистрации </w:t>
      </w:r>
      <w:r w:rsidR="000D32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D327E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075EA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могут быть сформированы отраслевые (функциональные) органы местной администрации.</w:t>
      </w:r>
    </w:p>
    <w:p w14:paraId="40919D7D" w14:textId="23E4C53A" w:rsidR="00075EA2" w:rsidRPr="009B6664" w:rsidRDefault="00075EA2" w:rsidP="009B6664">
      <w:pPr>
        <w:widowControl/>
        <w:suppressAutoHyphens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7. Отраслевые (функционал</w:t>
      </w:r>
      <w:r w:rsidR="00415608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ьные) и территориальные органы А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дминистрации </w:t>
      </w:r>
      <w:r w:rsidR="000D327E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могут наделяться правами юридического лица и регистрироваться в качестве юридических лиц на основании решения Думы </w:t>
      </w:r>
      <w:r w:rsidR="000D32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D327E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об учреждении соответствующего отраслевого (функциональ</w:t>
      </w:r>
      <w:r w:rsidR="00415608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ного) территориального органа Ад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министрации </w:t>
      </w:r>
      <w:r w:rsidR="000D32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D327E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округа, в форме муниципального казенного учреждения и утверждении положения о нем.</w:t>
      </w:r>
    </w:p>
    <w:p w14:paraId="2D539842" w14:textId="105A8FA1" w:rsidR="00075EA2" w:rsidRPr="009B6664" w:rsidRDefault="00415608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8. Положения об А</w:t>
      </w:r>
      <w:r w:rsidR="00075EA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дминистрации </w:t>
      </w:r>
      <w:r w:rsidR="000D32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D327E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075EA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и ее отраслевых (функциональных) и территориальных органах, являющимися юридическими лицами, утверждает Дума </w:t>
      </w:r>
      <w:r w:rsidR="000D327E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075EA2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7B04D944" w14:textId="77777777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14:paraId="040FF5E0" w14:textId="417C7EE9" w:rsidR="00075EA2" w:rsidRPr="009B6664" w:rsidRDefault="00075EA2" w:rsidP="009B6664">
      <w:pPr>
        <w:pStyle w:val="1"/>
        <w:spacing w:line="360" w:lineRule="atLeast"/>
        <w:ind w:firstLine="709"/>
        <w:rPr>
          <w:rFonts w:eastAsia="Calibri" w:cs="Times New Roman"/>
          <w:szCs w:val="28"/>
          <w:lang w:eastAsia="en-US"/>
        </w:rPr>
      </w:pPr>
      <w:r w:rsidRPr="009B6664">
        <w:rPr>
          <w:rFonts w:eastAsia="Calibri" w:cs="Times New Roman"/>
          <w:szCs w:val="28"/>
          <w:lang w:eastAsia="en-US"/>
        </w:rPr>
        <w:t>Статья 3</w:t>
      </w:r>
      <w:r w:rsidR="00863DC3" w:rsidRPr="009B6664">
        <w:rPr>
          <w:rFonts w:eastAsia="Calibri" w:cs="Times New Roman"/>
          <w:szCs w:val="28"/>
          <w:lang w:eastAsia="en-US"/>
        </w:rPr>
        <w:t>4</w:t>
      </w:r>
      <w:r w:rsidR="00415608" w:rsidRPr="009B6664">
        <w:rPr>
          <w:rFonts w:eastAsia="Calibri" w:cs="Times New Roman"/>
          <w:szCs w:val="28"/>
          <w:lang w:eastAsia="en-US"/>
        </w:rPr>
        <w:t>. Полномочия А</w:t>
      </w:r>
      <w:r w:rsidRPr="009B6664">
        <w:rPr>
          <w:rFonts w:eastAsia="Calibri" w:cs="Times New Roman"/>
          <w:szCs w:val="28"/>
          <w:lang w:eastAsia="en-US"/>
        </w:rPr>
        <w:t xml:space="preserve">дминистрации </w:t>
      </w:r>
      <w:r w:rsidR="000D327E" w:rsidRPr="009B6664">
        <w:rPr>
          <w:rFonts w:eastAsia="Calibri" w:cs="Times New Roman"/>
          <w:szCs w:val="28"/>
          <w:lang w:eastAsia="en-US"/>
        </w:rPr>
        <w:t xml:space="preserve">Холмского </w:t>
      </w:r>
      <w:r w:rsidRPr="009B6664">
        <w:rPr>
          <w:rFonts w:eastAsia="Calibri" w:cs="Times New Roman"/>
          <w:szCs w:val="28"/>
          <w:lang w:eastAsia="en-US"/>
        </w:rPr>
        <w:t>муниципального округа</w:t>
      </w:r>
    </w:p>
    <w:p w14:paraId="735842B3" w14:textId="77777777" w:rsidR="00075EA2" w:rsidRPr="009B6664" w:rsidRDefault="00075EA2" w:rsidP="009B6664">
      <w:pPr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14:paraId="1C03D34D" w14:textId="3D46293F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1. Администрация </w:t>
      </w:r>
      <w:r w:rsidR="000D32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D327E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обладает следующими полномочиями:</w:t>
      </w:r>
    </w:p>
    <w:p w14:paraId="59CDF7A1" w14:textId="29B378A3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1) обеспечивает исполнение решений органов местного самоуправления </w:t>
      </w:r>
      <w:r w:rsidR="000D327E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по реализации вопросов местного значения, установленных настоящим Уставом;</w:t>
      </w:r>
    </w:p>
    <w:p w14:paraId="4DA1C057" w14:textId="6648F409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2) обеспечивает исполнение полномочий органов местного самоуправления </w:t>
      </w:r>
      <w:r w:rsidR="000D327E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по решению вопросов местного значения муниципального округа в соответствии с федеральными законами, областными законами, муниципальными нормативными правовыми актами;</w:t>
      </w:r>
    </w:p>
    <w:p w14:paraId="515CB62D" w14:textId="77777777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3) осуществляет отдельные государственные полномочия, переданные органам местного самоуправления федеральными законами и областными законами;</w:t>
      </w:r>
    </w:p>
    <w:p w14:paraId="6CC5BDC1" w14:textId="77777777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4) исполняет бюджет муниципального округа, составляет отчет о его исполнении;</w:t>
      </w:r>
    </w:p>
    <w:p w14:paraId="790D740B" w14:textId="77777777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5) иными полномочиями в соответствии с действующим законодательством Российской Федерации.</w:t>
      </w:r>
    </w:p>
    <w:p w14:paraId="1429CF99" w14:textId="11661C9D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2. Администрация </w:t>
      </w:r>
      <w:r w:rsidR="000D32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D327E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округа, при необходимости, создает ведомственные, межведомственные и иные комиссии для обеспечения осуществления своих полномочий.</w:t>
      </w:r>
    </w:p>
    <w:p w14:paraId="230DCEF7" w14:textId="327F8633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3. Администрация </w:t>
      </w:r>
      <w:r w:rsidR="000D327E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осуществляет муниципальные заимствования от имени </w:t>
      </w:r>
      <w:r w:rsidR="000D327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D327E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63C99DEA" w14:textId="77777777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14:paraId="48BBFF16" w14:textId="2C421BA8" w:rsidR="00075EA2" w:rsidRPr="009B6664" w:rsidRDefault="00075EA2" w:rsidP="009B6664">
      <w:pPr>
        <w:widowControl/>
        <w:spacing w:line="360" w:lineRule="atLeast"/>
        <w:ind w:firstLine="709"/>
        <w:outlineLvl w:val="0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Статья 3</w:t>
      </w:r>
      <w:r w:rsidR="00863DC3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5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. Контрольно-счетная </w:t>
      </w:r>
      <w:r w:rsidR="000D327E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комиссия </w:t>
      </w:r>
      <w:r w:rsidR="00AB4C43" w:rsidRPr="009B6664"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  <w:t>Холмского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 муниципального округа</w:t>
      </w:r>
    </w:p>
    <w:p w14:paraId="6F35CA1A" w14:textId="2AF20BCA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0E3713C0" w14:textId="5317BDC6" w:rsidR="00D4035A" w:rsidRPr="009B6664" w:rsidRDefault="00D4035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1. В целях осуществления внешнего муниципального финансового контроля на территории Дума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образует контрольно-счетную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комиссию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7A56C935" w14:textId="630B9681" w:rsidR="00D4035A" w:rsidRPr="009B6664" w:rsidRDefault="00D4035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2. Контрольно-счетная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комиссия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муниципального округа является постоянно действующим органом внешнего муниципального финансового контроля.</w:t>
      </w:r>
    </w:p>
    <w:p w14:paraId="5798C76B" w14:textId="1E97A93A" w:rsidR="00D4035A" w:rsidRPr="009B6664" w:rsidRDefault="00D4035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3. Порядок организации и деятельности контрольно-счетной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комиссии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определяется Федеральным законом от 7 февраля 2011 года № 6-ФЗ 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, Федеральным законом № 33-ФЗ, Бюджетным кодексом Российской Федерации, другими федеральными законами и иными нормативными правовыми актами Российской Федерации, муниципальными нормативными правовыми актами. В случаях и порядке, которые установлены федеральными законами, правовое регулирование организации и деятельности контрольно-счетных органов муниципальных образований осуществляется также законами субъекта Российской Федерации.</w:t>
      </w:r>
    </w:p>
    <w:p w14:paraId="2EEC8554" w14:textId="7101CF8C" w:rsidR="00075EA2" w:rsidRPr="009B6664" w:rsidRDefault="00D4035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>4</w:t>
      </w:r>
      <w:r w:rsidR="00075EA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Контрольно-счетная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комиссия</w:t>
      </w:r>
      <w:r w:rsidR="00075EA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подотчетна и подконтрольна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Думе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</w:t>
      </w:r>
      <w:r w:rsidR="00075EA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14:paraId="64E7D7B7" w14:textId="69468B7B" w:rsidR="00075EA2" w:rsidRPr="009B6664" w:rsidRDefault="00D4035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5</w:t>
      </w:r>
      <w:r w:rsidR="00075EA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Контрольно-счетная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комиссия</w:t>
      </w:r>
      <w:r w:rsidR="00075EA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075EA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формируется в порядке, установленном решением Думы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075EA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705AB1AC" w14:textId="1673B497" w:rsidR="00075EA2" w:rsidRPr="009B6664" w:rsidRDefault="00D4035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6</w:t>
      </w:r>
      <w:r w:rsidR="00075EA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Состав и порядок деятельности Контрольно-счетной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комиссии</w:t>
      </w:r>
      <w:r w:rsidR="00075EA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075EA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устанавливаются Положением о Контрольно-счетной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комиссии Холмского</w:t>
      </w:r>
      <w:r w:rsidR="00075EA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муниципального округа, утверждаемым Думой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Холмского</w:t>
      </w:r>
      <w:r w:rsidR="00075EA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муниципального округа.</w:t>
      </w:r>
    </w:p>
    <w:p w14:paraId="625EFF3B" w14:textId="37597765" w:rsidR="00075EA2" w:rsidRPr="009B6664" w:rsidRDefault="00D4035A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7</w:t>
      </w:r>
      <w:r w:rsidR="00075EA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Контрольно-счетная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комиссия</w:t>
      </w:r>
      <w:r w:rsidR="00075EA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075EA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обладает правами юридического лица и находится по адресу: </w:t>
      </w:r>
      <w:r w:rsidR="00AB4C4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Новгородская область, Холмский муниципальны</w:t>
      </w:r>
      <w:r w:rsidR="002F45D7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й округ, г. Холм, пл. Победы, д.</w:t>
      </w:r>
      <w:r w:rsidR="00AB4C43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</w:t>
      </w:r>
      <w:r w:rsidR="00075EA2" w:rsidRPr="009B666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71725C10" w14:textId="77777777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4B42C5A7" w14:textId="2A765634" w:rsidR="00075EA2" w:rsidRPr="009B6664" w:rsidRDefault="00075EA2" w:rsidP="009B6664">
      <w:pPr>
        <w:widowControl/>
        <w:spacing w:line="360" w:lineRule="atLeast"/>
        <w:ind w:firstLine="709"/>
        <w:outlineLvl w:val="0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Статья 3</w:t>
      </w:r>
      <w:r w:rsidR="00863DC3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6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. Полномочия Контрольно-счетной </w:t>
      </w:r>
      <w:r w:rsidR="00AB4C43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комиссии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AB4C43" w:rsidRPr="009B6664"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  <w:t>Холмского</w:t>
      </w:r>
      <w:r w:rsidR="00AB4C43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муниципального округа</w:t>
      </w:r>
    </w:p>
    <w:p w14:paraId="5BA56A9D" w14:textId="77777777" w:rsidR="00075EA2" w:rsidRPr="009B6664" w:rsidRDefault="00075EA2" w:rsidP="009B6664">
      <w:pPr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</w:pPr>
    </w:p>
    <w:p w14:paraId="73F7E5CB" w14:textId="1056B10D" w:rsidR="00075EA2" w:rsidRPr="009B6664" w:rsidRDefault="00AB4C43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1. Контрольно-счетная комиссия</w:t>
      </w:r>
      <w:r w:rsidR="00075EA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075EA2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осуществляет следующие основные полномочия:</w:t>
      </w:r>
    </w:p>
    <w:p w14:paraId="08379802" w14:textId="1559162E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1) организация и осуществление контроля за законностью и эффективностью использования средств бюджета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округа, а также иных средств, в случаях, предусмотренных законодательством Российской Федерации;</w:t>
      </w:r>
    </w:p>
    <w:p w14:paraId="57CF308F" w14:textId="0D1E320A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2) экспертиза проектов бюджета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округа, проверка и анализ обоснованности его показателей;</w:t>
      </w:r>
    </w:p>
    <w:p w14:paraId="4286C1C1" w14:textId="1BB426E9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3) внешняя проверка годового отчета об исполнении бюджета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46C3E0DB" w14:textId="7A6F5792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4) проведение аудита в сфере закупок товаров, работ и услуг в соответствии с Федеральным </w:t>
      </w:r>
      <w:hyperlink r:id="rId56" w:history="1">
        <w:r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от 5 апреля 2013 года № 44-ФЗ 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;</w:t>
      </w:r>
    </w:p>
    <w:p w14:paraId="6395FFEF" w14:textId="75A4924C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5) оценка эффективности формирования муниципальной собственности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округа, управления и распоряжения такой собственностью и контроль за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14:paraId="0C884D84" w14:textId="5BD07223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6) оценка эффективности предоставления налоговых и иных льгот и преимуществ, бюджетных кредитов за счет средств бюджета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а также оценка законности предоставления муниципальных гарантий и поручительств или обеспечения исполнения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обязательств другими способами по сделкам, совершаемым юридическими лицами и индивидуальными предпринимателями за счет средств бюджета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и имущества, находящегося в собственности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641284B0" w14:textId="4D702C94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7) экспертиза проектов муниципальных правовых актов в части, касающейся расходных обязательств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экспертиза проектов муниципальных правовых актов, приводящих к изменению доходов бюджета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округа, а также муниципальных программ (проектов муниципальных программ);</w:t>
      </w:r>
    </w:p>
    <w:p w14:paraId="35793592" w14:textId="502C2CBC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8) анализ и мониторинг бюджетного процесса в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Холмском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муниципальном округе,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14:paraId="0608EF85" w14:textId="2C2CDDC1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9) проведение оперативного анализа исполнения и контроля за организацией исполнения бюджета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в текущем финансовом году, ежеквартальное представление информации о ходе исполнения бюджета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о результатах проведенных контрольных и экспертно-аналитических мероприятий в Думу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и Главе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1FD96DC0" w14:textId="7F73435B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10) осуществление контроля за состоянием муниципального внутреннего и внешнего долга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73542D92" w14:textId="50A59212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11) оценка реализуемости, рисков и результатов достижения целей социально-экономического развития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предусмотренных документами стратегического планирования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в пределах компетенции Контрольно-счетной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комиссии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;</w:t>
      </w:r>
    </w:p>
    <w:p w14:paraId="7F653D89" w14:textId="77777777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12) участие в пределах полномочий в мероприятиях, направленных на противодействие коррупции;</w:t>
      </w:r>
    </w:p>
    <w:p w14:paraId="69F6A894" w14:textId="5746D47E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13) иные полномочия в сфере внешнего муниципального финансового контроля, установленные федеральными законами, областными законами, Уставом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и нормативными правовыми актами Думы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36AE20B0" w14:textId="3E25E4E0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2. Внешний муниципальный финансовый контроль осуществляется Контрольно-счётной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комиссией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:</w:t>
      </w:r>
    </w:p>
    <w:p w14:paraId="5128E17E" w14:textId="62FEE0A9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1) в отношении органов местного самоуправления и муниципальных органов, муниципальных учреждений и унитарных предприятий </w:t>
      </w:r>
      <w:r w:rsidR="00AB4C4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CC31E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а также иных организаций, если они используют имущество, находящееся в муниципальной собственности </w:t>
      </w:r>
      <w:r w:rsidR="00C037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CC31E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285F8BA5" w14:textId="77777777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2) в отношении иных лиц в случаях, предусмотренных Бюджетным </w:t>
      </w:r>
      <w:hyperlink r:id="rId57" w:history="1">
        <w:r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кодексом</w:t>
        </w:r>
      </w:hyperlink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Российской Федерации и другими федеральными законами.</w:t>
      </w:r>
    </w:p>
    <w:p w14:paraId="747D0FDB" w14:textId="77777777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7CD6395E" w14:textId="4E006BE3" w:rsidR="00075EA2" w:rsidRPr="009B6664" w:rsidRDefault="00075EA2" w:rsidP="009B6664">
      <w:pPr>
        <w:widowControl/>
        <w:spacing w:line="360" w:lineRule="atLeast"/>
        <w:ind w:firstLine="709"/>
        <w:outlineLvl w:val="0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Статья 3</w:t>
      </w:r>
      <w:r w:rsidR="00863DC3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7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. Председатель Контрольно-счетной </w:t>
      </w:r>
      <w:r w:rsidR="00C037BB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комиссии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C037BB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муниципального округа</w:t>
      </w:r>
    </w:p>
    <w:p w14:paraId="4163D23F" w14:textId="77777777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2D85818C" w14:textId="735F12FB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1. Председатель Контрольно-счетной </w:t>
      </w:r>
      <w:r w:rsidR="00C037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комиссии 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избирается на заседании Думы </w:t>
      </w:r>
      <w:r w:rsidR="00C037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из числа кандидатов тайным голосованием. Председатель Контрольно-счетной </w:t>
      </w:r>
      <w:r w:rsidR="00C037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комиссии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C037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считается избранным, если за него проголосовало более половины от установленного числа депутатов.</w:t>
      </w:r>
    </w:p>
    <w:p w14:paraId="75C79659" w14:textId="4CD820FA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2. Председатель Контрольно-счетной </w:t>
      </w:r>
      <w:r w:rsidR="00C037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комиссии 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является должностным лицом Контрольно-счетной </w:t>
      </w:r>
      <w:r w:rsidR="00C037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комиссии 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04DFC0E8" w14:textId="6FFFD07A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3. Председатель Контрольно-счетной </w:t>
      </w:r>
      <w:r w:rsidR="00C037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комиссии 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непосредственно организует работу Контрольно-счетной </w:t>
      </w:r>
      <w:r w:rsidR="00C037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комиссии 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по вопросам, отнесенным к деятельности Контрольно-счетной </w:t>
      </w:r>
      <w:r w:rsidR="00C037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комиссии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C037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округа, руководит ее деятельностью, несет персональную ответственность за выполнение возложенных на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Контрольно-счетную палату полномочий, обладает иными полномочиями в соответствии с Положением о Контрольно-счетной </w:t>
      </w:r>
      <w:r w:rsidR="00C037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комиссии 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16F83F67" w14:textId="356A0BFB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4. Председатель Контрольно-счетной </w:t>
      </w:r>
      <w:r w:rsidR="00C037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комиссии 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вправе участвовать в заседаниях Думы </w:t>
      </w:r>
      <w:r w:rsidR="00C037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комитетов, комиссий и рабочих групп, создаваемых Думой </w:t>
      </w:r>
      <w:r w:rsidR="00C037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C558B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округа, А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дминистрацией </w:t>
      </w:r>
      <w:r w:rsidR="00C037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и ее структурными подразделениями.</w:t>
      </w:r>
    </w:p>
    <w:p w14:paraId="4CA511F5" w14:textId="04916182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5. Председателю Контрольно-счетной </w:t>
      </w:r>
      <w:r w:rsidR="00C037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комиссии Холмского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муниципального округа гарантируется беспрепятственное осуществление полномочий, а также </w:t>
      </w:r>
      <w:r w:rsidR="009051E5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предоставляются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иные гарантии, предусмотренные нормативными правовыми актами Российской Федерации, Новгородской области</w:t>
      </w:r>
      <w:r w:rsidR="009051E5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, настоящим Уставом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и муниципальными нормативными правовыми актами </w:t>
      </w:r>
      <w:r w:rsidR="00C037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11E3D713" w14:textId="77777777" w:rsidR="00075EA2" w:rsidRPr="009B6664" w:rsidRDefault="00075EA2" w:rsidP="009B6664">
      <w:pPr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6CBEB1DE" w14:textId="77777777" w:rsidR="00177888" w:rsidRPr="009B6664" w:rsidRDefault="00177888" w:rsidP="009B6664">
      <w:pPr>
        <w:widowControl/>
        <w:spacing w:line="360" w:lineRule="atLeast"/>
        <w:ind w:firstLine="709"/>
        <w:outlineLvl w:val="0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 xml:space="preserve">Статья </w:t>
      </w:r>
      <w:r w:rsidR="00BD0C85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38</w:t>
      </w: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. Ответственность лиц, замещающих муниципальные должности</w:t>
      </w:r>
    </w:p>
    <w:p w14:paraId="6ABA73CD" w14:textId="77777777" w:rsidR="00177888" w:rsidRPr="009B6664" w:rsidRDefault="00177888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0DF97DE1" w14:textId="77777777" w:rsidR="00B8395F" w:rsidRPr="009B6664" w:rsidRDefault="00177888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1. </w:t>
      </w:r>
      <w:r w:rsidR="00B8395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К лицам, замещающим муниципальные должности, относятся:</w:t>
      </w:r>
    </w:p>
    <w:p w14:paraId="375EE4A0" w14:textId="3C28E42A" w:rsidR="00B8395F" w:rsidRPr="009B6664" w:rsidRDefault="00B8395F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1) депутат</w:t>
      </w:r>
      <w:r w:rsidR="00C037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E618D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Думы </w:t>
      </w:r>
      <w:r w:rsidR="00C037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4E759754" w14:textId="24AC8409" w:rsidR="00B8395F" w:rsidRPr="009B6664" w:rsidRDefault="00B8395F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2) </w:t>
      </w:r>
      <w:r w:rsidR="00C558B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Г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лава </w:t>
      </w:r>
      <w:r w:rsidR="00C037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103B5D1E" w14:textId="1F5CE903" w:rsidR="00B8395F" w:rsidRPr="009B6664" w:rsidRDefault="00B8395F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3) председатель</w:t>
      </w:r>
      <w:r w:rsidR="002F45D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Контрольно-счетной комиссии Холмского муниципального округа.</w:t>
      </w:r>
    </w:p>
    <w:p w14:paraId="7219EE68" w14:textId="77777777" w:rsidR="00177888" w:rsidRPr="009B6664" w:rsidRDefault="00B8395F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2. </w:t>
      </w:r>
      <w:r w:rsidR="0017788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Полномочия лица, замещающего муниципальную должность, прекращаются досрочно в случае несоблюдения ограничений, запретов, неисполнения обязанностей, установленных законодательством Российской Федерации о противодействии коррупции, если иное не предусмотрено Федеральным законом</w:t>
      </w:r>
      <w:r w:rsidR="00F04A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№ 33-ФЗ</w:t>
      </w:r>
      <w:r w:rsidR="0017788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14:paraId="67DC0C6E" w14:textId="77777777" w:rsidR="00177888" w:rsidRPr="009B6664" w:rsidRDefault="00B8395F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bookmarkStart w:id="18" w:name="Par3"/>
      <w:bookmarkEnd w:id="18"/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3</w:t>
      </w:r>
      <w:r w:rsidR="0017788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</w:t>
      </w:r>
      <w:hyperlink r:id="rId58" w:history="1">
        <w:r w:rsidR="00177888"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законодательством</w:t>
        </w:r>
      </w:hyperlink>
      <w:r w:rsidR="0017788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Российской Федерации о противодействии коррупции лицом, замещающим муниципальную должность, проводится по решению </w:t>
      </w:r>
      <w:r w:rsidR="00F04A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Губернатора Новгородской области</w:t>
      </w:r>
      <w:r w:rsidR="0017788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в порядке, установленном </w:t>
      </w:r>
      <w:r w:rsidR="0052502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областным </w:t>
      </w:r>
      <w:r w:rsidR="0017788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законом.</w:t>
      </w:r>
    </w:p>
    <w:p w14:paraId="7FD5D384" w14:textId="77777777" w:rsidR="00177888" w:rsidRPr="009B6664" w:rsidRDefault="00B8395F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4</w:t>
      </w:r>
      <w:r w:rsidR="0017788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При выявлении в результате проверки, проведенной в соответствии с </w:t>
      </w:r>
      <w:hyperlink w:anchor="Par3" w:history="1">
        <w:r w:rsidR="00177888"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частью 2</w:t>
        </w:r>
      </w:hyperlink>
      <w:r w:rsidR="0017788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статьи</w:t>
      </w:r>
      <w:r w:rsidR="00F04A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29 Федерального закона № 33-ФЗ</w:t>
      </w:r>
      <w:r w:rsidR="0017788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, фактов несоблюдения ограничений, запретов, неисполнения обязанностей, которые установлены законодательством Российской Федерации о противодействии коррупции, </w:t>
      </w:r>
      <w:r w:rsidR="00F04A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Губернатор Новгородской области </w:t>
      </w:r>
      <w:r w:rsidR="0017788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обращается с заявлением о досрочном прекращении полномочий лица, замещающего муниципальную должность, или применении в отношении указанного лица иной меры ответственности в орган местного самоуправления, уполномоченный принимать соответствующее решение, или в суд.</w:t>
      </w:r>
    </w:p>
    <w:p w14:paraId="49205CF3" w14:textId="77777777" w:rsidR="00177888" w:rsidRPr="009B6664" w:rsidRDefault="00B8395F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bookmarkStart w:id="19" w:name="Par5"/>
      <w:bookmarkEnd w:id="19"/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5</w:t>
      </w:r>
      <w:r w:rsidR="0017788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 К лицу, замещающему муниципальную должность,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</w:p>
    <w:p w14:paraId="799AA2A0" w14:textId="77777777" w:rsidR="00177888" w:rsidRPr="009B6664" w:rsidRDefault="00177888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1) предупреждение;</w:t>
      </w:r>
    </w:p>
    <w:p w14:paraId="3C5DD7D9" w14:textId="09367AAD" w:rsidR="00177888" w:rsidRPr="009B6664" w:rsidRDefault="00177888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2) освобождение лица, замещающего муниципальную должность, от должности в органе местного самоуправления </w:t>
      </w:r>
      <w:r w:rsidR="00C037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F04A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с лишением права занимать должности в соответствующем органе местного самоуправления</w:t>
      </w:r>
      <w:r w:rsidR="00C037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Холмского </w:t>
      </w:r>
      <w:r w:rsidR="00F04A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до прекращения срока его полномочий;</w:t>
      </w:r>
    </w:p>
    <w:p w14:paraId="772E8642" w14:textId="77777777" w:rsidR="00177888" w:rsidRPr="009B6664" w:rsidRDefault="00177888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14:paraId="4EE1776E" w14:textId="225CC5E5" w:rsidR="00177888" w:rsidRPr="009B6664" w:rsidRDefault="00177888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4) запрет занимать должности в соответствующем органе местного самоуправления </w:t>
      </w:r>
      <w:r w:rsidR="00C037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08198C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до прекращения срока его полномочий;</w:t>
      </w:r>
    </w:p>
    <w:p w14:paraId="3AAF8EB4" w14:textId="77777777" w:rsidR="00177888" w:rsidRPr="009B6664" w:rsidRDefault="00177888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5) запрет исполнять полномочия на постоянной основе до прекращения срока его полномочий.</w:t>
      </w:r>
    </w:p>
    <w:p w14:paraId="7C025DC3" w14:textId="2D16B8FB" w:rsidR="00177888" w:rsidRPr="009B6664" w:rsidRDefault="00B8395F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6</w:t>
      </w:r>
      <w:r w:rsidR="0017788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Порядок принятия решения о применении к лицу, замещающему муниципальную должность, мер ответственности, указанных в </w:t>
      </w:r>
      <w:r w:rsidR="000A691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части </w:t>
      </w:r>
      <w:hyperlink w:anchor="Par5" w:history="1">
        <w:r w:rsidR="000A6913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5</w:t>
        </w:r>
      </w:hyperlink>
      <w:r w:rsidR="0017788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0A6913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настоящей </w:t>
      </w:r>
      <w:r w:rsidR="0017788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статьи, определяется муниципальным правовым актом в соответствии с </w:t>
      </w:r>
      <w:r w:rsidR="0052502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областным </w:t>
      </w:r>
      <w:r w:rsidR="0017788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законом.</w:t>
      </w:r>
    </w:p>
    <w:p w14:paraId="01D401E5" w14:textId="00FE4EDF" w:rsidR="00177888" w:rsidRPr="009B6664" w:rsidRDefault="00B8395F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7</w:t>
      </w:r>
      <w:r w:rsidR="0017788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 Лица, замещающие муниципальные должности,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</w:t>
      </w:r>
      <w:r w:rsidR="00CC31E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08198C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№ 33-ФЗ</w:t>
      </w:r>
      <w:r w:rsidR="0017788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них обстоятельств в порядке, предусмотренном </w:t>
      </w:r>
      <w:hyperlink r:id="rId59" w:history="1">
        <w:r w:rsidR="00177888"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частями 3</w:t>
        </w:r>
      </w:hyperlink>
      <w:r w:rsidR="0017788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- </w:t>
      </w:r>
      <w:hyperlink r:id="rId60" w:history="1">
        <w:r w:rsidR="00177888"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6 статьи 13</w:t>
        </w:r>
      </w:hyperlink>
      <w:r w:rsidR="0017788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Федерального закона от</w:t>
      </w:r>
      <w:r w:rsidR="00B959B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25 декабря 2008 года № 273-ФЗ 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="0017788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 </w:t>
      </w:r>
      <w:r w:rsidR="00B959B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противодействии коррупции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="0017788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14:paraId="3D597201" w14:textId="7778010F" w:rsidR="00177888" w:rsidRPr="009B6664" w:rsidRDefault="00B8395F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8</w:t>
      </w:r>
      <w:r w:rsidR="0017788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</w:t>
      </w:r>
      <w:r w:rsidR="00B959B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Губернатор Новгородской области </w:t>
      </w:r>
      <w:r w:rsidR="0017788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вправе вынести пр</w:t>
      </w:r>
      <w:r w:rsidR="009C2C2D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едупреждение, объявить выговор Г</w:t>
      </w:r>
      <w:r w:rsidR="0017788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лаве </w:t>
      </w:r>
      <w:r w:rsidR="00C037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="009C2C2D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</w:t>
      </w:r>
      <w:r w:rsidR="0017788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,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(или) </w:t>
      </w:r>
      <w:r w:rsidR="0052502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областными </w:t>
      </w:r>
      <w:r w:rsidR="0017788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законами.</w:t>
      </w:r>
    </w:p>
    <w:p w14:paraId="2B77529B" w14:textId="77777777" w:rsidR="00177888" w:rsidRPr="009B6664" w:rsidRDefault="00B8395F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9</w:t>
      </w:r>
      <w:r w:rsidR="0017788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 Гарантии прав лиц, замещающих муниципальные должности, при привлечении их к уголовной или административной ответственности, задержании, аресте, обыске, допросе, совершении в отношении их иных уголовно-процессуальных и административно-процессуальных действий, а та</w:t>
      </w:r>
      <w:r w:rsidR="00C558B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кже при проведении оперативно-ро</w:t>
      </w:r>
      <w:r w:rsidR="0017788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зыскных мероприятий в отношении лиц, замещающих муниципальные должности, занимаемого ими жилого и (или) служебного помещения, их багажа, личных и служебных транспортных средств, переписки, используемых ими средств связи, принадлежащих им документов устанавливаются федеральными законами.</w:t>
      </w:r>
    </w:p>
    <w:p w14:paraId="1BA8BE4E" w14:textId="77777777" w:rsidR="00177888" w:rsidRPr="009B6664" w:rsidRDefault="00B8395F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10</w:t>
      </w:r>
      <w:r w:rsidR="0017788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Лица, замещающие муниципальные должности, не могут быть привлечены к уголовной или административной ответственности за высказанное мнение, позицию, выраженную при голосовании, и другие действия, соответствующие статусу лиц, замещающих муниципальные должности, в том числе по истечении срока их полномочий. Данное положение не распространяется на случаи, если лицами, замещающими </w:t>
      </w:r>
      <w:r w:rsidR="0017788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>муниципальные должности, были допущены публичные оскорбления, клевета или иные нарушения, ответственность за которые предусмотрена федеральным законом.</w:t>
      </w:r>
    </w:p>
    <w:p w14:paraId="33998071" w14:textId="77777777" w:rsidR="00177888" w:rsidRPr="009B6664" w:rsidRDefault="00177888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</w:t>
      </w:r>
      <w:r w:rsidR="00B8395F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Не является основанием для привлечения к ответственности лица, замещающего муниципальную должность, за несоблюдение требований о предотвращении или об урегулировании конфликта интересов в соответствии с </w:t>
      </w:r>
      <w:hyperlink r:id="rId61" w:history="1">
        <w:r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законодательством</w:t>
        </w:r>
      </w:hyperlink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Российской Федерации о противодействии коррупции участие указанного лица в принятии коллегиальных решений (в том числе в голосовании по вопросам повестки дня) либо исполнение иных обязанностей по замещаемой должности, предусмотренных нормативными правовыми актами Российской Федерации.</w:t>
      </w:r>
    </w:p>
    <w:p w14:paraId="22E13B2E" w14:textId="77777777" w:rsidR="005D79E6" w:rsidRPr="009B6664" w:rsidRDefault="005D79E6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35A81C2B" w14:textId="77777777" w:rsidR="00075EA2" w:rsidRPr="009B6664" w:rsidRDefault="00075EA2" w:rsidP="009B6664">
      <w:pPr>
        <w:pStyle w:val="1"/>
        <w:spacing w:line="360" w:lineRule="atLeast"/>
        <w:ind w:firstLine="709"/>
        <w:rPr>
          <w:rFonts w:eastAsia="Calibri" w:cs="Times New Roman"/>
          <w:szCs w:val="28"/>
          <w:lang w:eastAsia="en-US"/>
        </w:rPr>
      </w:pPr>
      <w:r w:rsidRPr="009B6664">
        <w:rPr>
          <w:rFonts w:eastAsia="Calibri" w:cs="Times New Roman"/>
          <w:szCs w:val="28"/>
          <w:lang w:eastAsia="en-US"/>
        </w:rPr>
        <w:t>Статья 39. Муниципальная служба</w:t>
      </w:r>
    </w:p>
    <w:p w14:paraId="0D4D69E7" w14:textId="77777777" w:rsidR="00075EA2" w:rsidRPr="009B6664" w:rsidRDefault="00075EA2" w:rsidP="009B6664">
      <w:pPr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14:paraId="6DE472F2" w14:textId="784B8720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1. Правовое регулирование муниципальной службы, включая установление требований к должностям муниципальной службы, определение статуса муниципального служащего, условия и порядок прохождения муниципальной службы, осуществляется федеральным законом, а также принимаемыми в соответствии с ним областными законами, настоящим Уставом </w:t>
      </w:r>
      <w:r w:rsidR="00C037BB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C037BB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и иными муниципальными правовыми актами.</w:t>
      </w:r>
    </w:p>
    <w:p w14:paraId="701A984F" w14:textId="77777777" w:rsidR="00177888" w:rsidRPr="009B6664" w:rsidRDefault="00177888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14:paraId="47520C34" w14:textId="77777777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</w:p>
    <w:p w14:paraId="31AB0A52" w14:textId="77777777" w:rsidR="00075EA2" w:rsidRPr="009B6664" w:rsidRDefault="00075EA2" w:rsidP="009B6664">
      <w:pPr>
        <w:pStyle w:val="1"/>
        <w:spacing w:line="360" w:lineRule="atLeast"/>
        <w:ind w:firstLine="709"/>
        <w:jc w:val="center"/>
        <w:rPr>
          <w:rFonts w:eastAsia="Calibri" w:cs="Times New Roman"/>
          <w:szCs w:val="28"/>
          <w:lang w:eastAsia="en-US"/>
        </w:rPr>
      </w:pPr>
      <w:r w:rsidRPr="009B6664">
        <w:rPr>
          <w:rFonts w:eastAsia="Calibri" w:cs="Times New Roman"/>
          <w:szCs w:val="28"/>
          <w:lang w:eastAsia="en-US"/>
        </w:rPr>
        <w:t>Глава 4. ЭКОНОМИЧЕСКАЯ ОСНОВА МЕСТНОГО САМОУПРАВЛЕНИЯ</w:t>
      </w:r>
    </w:p>
    <w:p w14:paraId="09B7C70E" w14:textId="77777777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14:paraId="6A5C20B3" w14:textId="77777777" w:rsidR="00075EA2" w:rsidRPr="009B6664" w:rsidRDefault="00075EA2" w:rsidP="009B6664">
      <w:pPr>
        <w:pStyle w:val="1"/>
        <w:spacing w:line="360" w:lineRule="atLeast"/>
        <w:ind w:firstLine="709"/>
        <w:rPr>
          <w:rFonts w:eastAsia="Calibri" w:cs="Times New Roman"/>
          <w:szCs w:val="28"/>
          <w:lang w:eastAsia="en-US"/>
        </w:rPr>
      </w:pPr>
      <w:r w:rsidRPr="009B6664">
        <w:rPr>
          <w:rFonts w:eastAsia="Calibri" w:cs="Times New Roman"/>
          <w:szCs w:val="28"/>
          <w:lang w:eastAsia="en-US"/>
        </w:rPr>
        <w:t>Статья 40. Экономическая основа местного самоуправления</w:t>
      </w:r>
    </w:p>
    <w:p w14:paraId="6B5F7134" w14:textId="77777777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14:paraId="4786D399" w14:textId="60DEA8FE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1. Экономическую основу местного самоуправления </w:t>
      </w:r>
      <w:r w:rsidR="00FF186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FF1866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составляет находящееся в муниципальной собственности имущество, в том числе имущественные права </w:t>
      </w:r>
      <w:r w:rsidR="00FF1866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округа, а также средства</w:t>
      </w:r>
      <w:r w:rsidR="00CC31E7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бюджета </w:t>
      </w:r>
      <w:r w:rsidR="00FF186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FF1866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1A706A3A" w14:textId="77777777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2. 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собственности.</w:t>
      </w:r>
    </w:p>
    <w:p w14:paraId="65A7FE26" w14:textId="77777777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14:paraId="78CDD1CA" w14:textId="18CCF952" w:rsidR="00075EA2" w:rsidRDefault="00075EA2" w:rsidP="009B6664">
      <w:pPr>
        <w:pStyle w:val="1"/>
        <w:spacing w:line="360" w:lineRule="atLeast"/>
        <w:ind w:firstLine="709"/>
        <w:rPr>
          <w:rFonts w:eastAsia="Calibri" w:cs="Times New Roman"/>
          <w:szCs w:val="28"/>
          <w:lang w:eastAsia="en-US"/>
        </w:rPr>
      </w:pPr>
      <w:r w:rsidRPr="009B6664">
        <w:rPr>
          <w:rFonts w:eastAsia="Calibri" w:cs="Times New Roman"/>
          <w:szCs w:val="28"/>
          <w:lang w:eastAsia="en-US"/>
        </w:rPr>
        <w:t xml:space="preserve">Статья 41. Муниципальное имущество </w:t>
      </w:r>
      <w:r w:rsidR="00FF1866" w:rsidRPr="009B6664">
        <w:rPr>
          <w:rFonts w:eastAsiaTheme="minorHAnsi" w:cs="Times New Roman"/>
          <w:szCs w:val="28"/>
          <w:lang w:eastAsia="en-US"/>
        </w:rPr>
        <w:t>Холмского</w:t>
      </w:r>
      <w:r w:rsidR="00FF1866" w:rsidRPr="009B6664">
        <w:rPr>
          <w:rFonts w:eastAsia="Calibri" w:cs="Times New Roman"/>
          <w:szCs w:val="28"/>
          <w:lang w:eastAsia="en-US"/>
        </w:rPr>
        <w:t xml:space="preserve"> </w:t>
      </w:r>
      <w:r w:rsidRPr="009B6664">
        <w:rPr>
          <w:rFonts w:eastAsia="Calibri" w:cs="Times New Roman"/>
          <w:szCs w:val="28"/>
          <w:lang w:eastAsia="en-US"/>
        </w:rPr>
        <w:t>муниципального округа</w:t>
      </w:r>
    </w:p>
    <w:p w14:paraId="2C638C1B" w14:textId="77777777" w:rsidR="00F95650" w:rsidRPr="00F95650" w:rsidRDefault="00F95650" w:rsidP="00F95650">
      <w:pPr>
        <w:rPr>
          <w:rFonts w:eastAsia="Calibri"/>
          <w:lang w:eastAsia="en-US"/>
        </w:rPr>
      </w:pPr>
    </w:p>
    <w:p w14:paraId="0AF6385C" w14:textId="63DF99C9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1. В собственности </w:t>
      </w:r>
      <w:r w:rsidR="00FF186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FF1866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может находиться:</w:t>
      </w:r>
    </w:p>
    <w:p w14:paraId="22DCCC35" w14:textId="77777777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1) имущество, предназначенное для решения установленных Федеральным 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законом № 131-ФЗ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вопросов местного значения;</w:t>
      </w:r>
    </w:p>
    <w:p w14:paraId="0B92DC3B" w14:textId="71C493B1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2) имущество, предназначенное для осуществления отдельных государственных полномочий, переданных органам местного самоуправления </w:t>
      </w:r>
      <w:r w:rsidR="00FF186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FF1866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округа, в случаях, установленных федеральными законами и областными законами;</w:t>
      </w:r>
    </w:p>
    <w:p w14:paraId="1C178825" w14:textId="5442E9B7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3) имущество, предназначенное для обеспечения деятельности органов местного самоуправления и должностных лиц местного самоуправления, муниципальных служащих, работников муниципальных предприятий и учреждений </w:t>
      </w:r>
      <w:r w:rsidR="00FF1866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в соответствии с нормативными правовыми актами Думы </w:t>
      </w:r>
      <w:r w:rsidR="00FF1866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4DCEBC92" w14:textId="7A07BFA5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4) имущество, необходимое для осуществления полномочий, не отнесенных к полномочиям органов местного самоуправления </w:t>
      </w:r>
      <w:r w:rsidR="00FF186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FF1866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по решению вопросов местного значения;</w:t>
      </w:r>
    </w:p>
    <w:p w14:paraId="0F2511AC" w14:textId="169975E9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5)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имущество, необходимое для участия органов местного самоуправления </w:t>
      </w:r>
      <w:r w:rsidR="00FF186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FF1866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в осуществлении не переданных им государственных полномочий, осуществляемых в соответствии со статьей 36 Федерального закона № 33-ФЗ.</w:t>
      </w:r>
    </w:p>
    <w:p w14:paraId="1C23A4CA" w14:textId="10894D2B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2. В случаях возникновения у </w:t>
      </w:r>
      <w:r w:rsidR="00FF186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FF1866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права собственности на имущество, не соответствующее требованиям части 1 настоящей статьи, указанное имущество подлежит перепрофилированию (изменению целевого назначения имущества) либо отчуждению. Порядок и сроки отчуждения такого имущества устанавливаются федеральным законом.</w:t>
      </w:r>
    </w:p>
    <w:p w14:paraId="1E75A0CB" w14:textId="77777777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14:paraId="21A64332" w14:textId="77777777" w:rsidR="00075EA2" w:rsidRDefault="00075EA2" w:rsidP="009B6664">
      <w:pPr>
        <w:pStyle w:val="1"/>
        <w:spacing w:line="360" w:lineRule="atLeast"/>
        <w:ind w:firstLine="709"/>
        <w:rPr>
          <w:rFonts w:eastAsia="Calibri" w:cs="Times New Roman"/>
          <w:szCs w:val="28"/>
          <w:lang w:eastAsia="en-US"/>
        </w:rPr>
      </w:pPr>
      <w:r w:rsidRPr="009B6664">
        <w:rPr>
          <w:rFonts w:eastAsia="Calibri" w:cs="Times New Roman"/>
          <w:szCs w:val="28"/>
          <w:lang w:eastAsia="en-US"/>
        </w:rPr>
        <w:t>Статья 42. Владение, пользование и распоряжением муниципальным имуществом</w:t>
      </w:r>
    </w:p>
    <w:p w14:paraId="0202B9C9" w14:textId="77777777" w:rsidR="00F95650" w:rsidRPr="00F95650" w:rsidRDefault="00F95650" w:rsidP="00F95650">
      <w:pPr>
        <w:rPr>
          <w:rFonts w:eastAsia="Calibri"/>
          <w:lang w:eastAsia="en-US"/>
        </w:rPr>
      </w:pPr>
    </w:p>
    <w:p w14:paraId="026C9887" w14:textId="3A7138B5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1. Органы местного самоуправления от имени </w:t>
      </w:r>
      <w:r w:rsidR="00FF1866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самостоятельно владеют, пользуются и распоряжаются муниципальным имуществом в соответствии с Конституцией Российской Федерации, федеральными законами и принимаемыми в соответствии с ними нормативными правовыми актами органов местного самоуправления </w:t>
      </w:r>
      <w:r w:rsidR="00FF186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FF1866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1B2431D6" w14:textId="0AC7AF31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2. Органы местного самоуправления </w:t>
      </w:r>
      <w:r w:rsidR="00FF1866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вправе приобретать имущество в муниципальную собственность, передавать муниципальное имущество во временное владение и (или) в пользование физическим и юридическим лицам, органам публичной власти, в том числе органам местного самоуправления иных муниципальных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lastRenderedPageBreak/>
        <w:t>образований, отчуждать, совершать иные сделки в соответствии с федеральными законами.</w:t>
      </w:r>
    </w:p>
    <w:p w14:paraId="56989A76" w14:textId="60C3381A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3. Порядок и условия приватизации муниципального имущества определяются нормативными правовыми актами органов местного самоуправления </w:t>
      </w:r>
      <w:r w:rsidR="00FF186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FF1866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в соответствии с федеральными законами.</w:t>
      </w:r>
    </w:p>
    <w:p w14:paraId="376A88CB" w14:textId="4A5FAECF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4. Доходы от использования и приватизации муниципального имущества поступают в бюджет </w:t>
      </w:r>
      <w:r w:rsidR="00A013DA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A013DA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0D0EAB1E" w14:textId="415E0DFD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5. </w:t>
      </w:r>
      <w:r w:rsidR="00A013DA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муниципальный округ может создавать муниципальные предприятия и учреждения, участвовать в создании хозяйственных обществ, в том числе межмуниципальных, необходимых для осуществления полномочий по решению вопросов местного значения </w:t>
      </w:r>
      <w:r w:rsidR="00A013DA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A013DA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округа. Функции и полномочия учредителя в отношении муниципальных предприятий и учреждений осуществляют уполномоченные органы местного самоуправления </w:t>
      </w:r>
      <w:r w:rsidR="00017A5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17A5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06C74970" w14:textId="48A41728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6. Органы местного самоуправления </w:t>
      </w:r>
      <w:r w:rsidR="00017A5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17A5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от имени </w:t>
      </w:r>
      <w:r w:rsidR="00017A5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17A5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</w:t>
      </w:r>
      <w:proofErr w:type="spellStart"/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субсидиарно</w:t>
      </w:r>
      <w:proofErr w:type="spellEnd"/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отвечают по обязательствам муниципальных казенных учреждений и обеспечивают их исполнение в порядке, установленном федеральным законом.</w:t>
      </w:r>
    </w:p>
    <w:p w14:paraId="2658EF42" w14:textId="567CC08A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7. Администрация </w:t>
      </w:r>
      <w:r w:rsidR="00017A5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17A5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ведёт реестр муниципального имущества в порядке, установленном уполномоченным Правительством Российской Федерации федеральным органом исполнительной власти.</w:t>
      </w:r>
    </w:p>
    <w:p w14:paraId="3CDF78D7" w14:textId="77777777" w:rsidR="00075EA2" w:rsidRPr="009B6664" w:rsidRDefault="00075EA2" w:rsidP="009B6664">
      <w:pPr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8. Органы местного самоуправления осуществляют передачу в безвозмездное владение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сетевой организации, действующих в границах Новгородской области, в случаях, порядке и на условиях, которые установлены законодательством Российской Федерации об электроэнергетике.</w:t>
      </w:r>
    </w:p>
    <w:p w14:paraId="642B9CFB" w14:textId="77777777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14:paraId="783230F5" w14:textId="50E6882C" w:rsidR="00075EA2" w:rsidRDefault="00075EA2" w:rsidP="009B6664">
      <w:pPr>
        <w:pStyle w:val="1"/>
        <w:spacing w:line="360" w:lineRule="atLeast"/>
        <w:ind w:firstLine="709"/>
        <w:rPr>
          <w:rFonts w:eastAsia="Calibri" w:cs="Times New Roman"/>
          <w:szCs w:val="28"/>
          <w:lang w:eastAsia="en-US"/>
        </w:rPr>
      </w:pPr>
      <w:r w:rsidRPr="009B6664">
        <w:rPr>
          <w:rFonts w:eastAsia="Calibri" w:cs="Times New Roman"/>
          <w:szCs w:val="28"/>
          <w:lang w:eastAsia="en-US"/>
        </w:rPr>
        <w:t xml:space="preserve">Статья 43. Бюджет </w:t>
      </w:r>
      <w:r w:rsidR="00017A50" w:rsidRPr="009B6664">
        <w:rPr>
          <w:rFonts w:eastAsia="Calibri" w:cs="Times New Roman"/>
          <w:szCs w:val="28"/>
          <w:lang w:eastAsia="en-US"/>
        </w:rPr>
        <w:t xml:space="preserve">Холмского </w:t>
      </w:r>
      <w:r w:rsidRPr="009B6664">
        <w:rPr>
          <w:rFonts w:eastAsia="Calibri" w:cs="Times New Roman"/>
          <w:szCs w:val="28"/>
          <w:lang w:eastAsia="en-US"/>
        </w:rPr>
        <w:t>муниципального округа</w:t>
      </w:r>
    </w:p>
    <w:p w14:paraId="3D9DFC8E" w14:textId="77777777" w:rsidR="00F95650" w:rsidRPr="00F95650" w:rsidRDefault="00F95650" w:rsidP="00F95650">
      <w:pPr>
        <w:rPr>
          <w:rFonts w:eastAsia="Calibri"/>
          <w:lang w:eastAsia="en-US"/>
        </w:rPr>
      </w:pPr>
    </w:p>
    <w:p w14:paraId="388D16CC" w14:textId="3FA43D4E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1. </w:t>
      </w:r>
      <w:r w:rsidR="00017A50" w:rsidRPr="00B4785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</w:t>
      </w:r>
      <w:r w:rsidR="00E077C4" w:rsidRPr="00B4785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ий</w:t>
      </w:r>
      <w:r w:rsidR="00017A5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муниципальный округ имеет собственный бюджет (бюджет </w:t>
      </w:r>
      <w:r w:rsidR="00017A5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17A5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округа).</w:t>
      </w:r>
    </w:p>
    <w:p w14:paraId="17B06A40" w14:textId="1F3CE973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2. В качестве составной части бюджета </w:t>
      </w:r>
      <w:r w:rsidR="00017A5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17A5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могут предусматриваться сметы доходов и расходов отдельных населенных пунктов, других территорий, не являющихся муниципальными образованиями.</w:t>
      </w:r>
    </w:p>
    <w:p w14:paraId="65E8E06E" w14:textId="52C2CCDF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3. Порядок составления, утверждения и исполнения смет, указанных в части 2 настоящей статьи, определяется органами местного самоуправления </w:t>
      </w:r>
      <w:r w:rsidR="00017A5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самостоятельно с соблюдением требований, установленных Бюджетным кодексом Российской Федерации.</w:t>
      </w:r>
    </w:p>
    <w:p w14:paraId="31F6CB3B" w14:textId="6C75DBA0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4. Составление и рассмотрение проекта бюджета </w:t>
      </w:r>
      <w:r w:rsidR="00017A5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утверждение и исполнение бюджета </w:t>
      </w:r>
      <w:r w:rsidR="00017A5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17A5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осуществление контроля за его исполнением, составление и утверждение отчета об исполнении бюджета </w:t>
      </w:r>
      <w:r w:rsidR="00017A5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осуществляются органами местного самоуправления </w:t>
      </w:r>
      <w:r w:rsidR="00017A5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17A5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самостоятельно с соблюдением требований, установленных Бюджетным кодексом Российской Федерации.</w:t>
      </w:r>
    </w:p>
    <w:p w14:paraId="63DF6628" w14:textId="4D68DBB2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5. Бюджетные полномочия </w:t>
      </w:r>
      <w:r w:rsidR="00017A5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17A5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органов местного самоуправления </w:t>
      </w:r>
      <w:r w:rsidR="00017A5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17A5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и должностных лиц местного самоуправления</w:t>
      </w:r>
      <w:r w:rsidR="00017A5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Холмского</w:t>
      </w:r>
      <w:r w:rsidR="00017A5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устанавливаются Бюджетным кодексом Российской Федерации.</w:t>
      </w:r>
    </w:p>
    <w:p w14:paraId="0C5EF090" w14:textId="533C84BA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6.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Территориальные органы федерального органа исполнительной власти, уполномоченного по контролю и надзору в области налогов и сборов, предоставляют финансовым органам </w:t>
      </w:r>
      <w:r w:rsidR="00017A5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17A5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информацию о начислении и об уплате налогов и сборов, подлежащих зачислению в бюджет </w:t>
      </w:r>
      <w:r w:rsidR="00017A5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17A5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округа, в порядке, установленном Правительством Российской Федерации.</w:t>
      </w:r>
    </w:p>
    <w:p w14:paraId="313F8A99" w14:textId="7F473CD3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7.</w:t>
      </w:r>
      <w:r w:rsidR="00CC31E7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Руководитель финансового органа </w:t>
      </w:r>
      <w:r w:rsidR="00017A50" w:rsidRPr="009B666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муниципального округа назначается на должность из числа лиц, отвечающих квалификационным требованиям, установленным уполномоченным Правительством Российской Федерации федеральным органом исполнительной власти.</w:t>
      </w:r>
    </w:p>
    <w:p w14:paraId="6DB4D197" w14:textId="46DF1D9E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8. Проведение проверки соответствия кандидатов на замещение должности руководителя финансового органа </w:t>
      </w:r>
      <w:r w:rsidR="00017A5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17A50" w:rsidRPr="009B666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муниципального округа квалификационным требованиям осуществляется с участием финансового органа Новгородской области. Порядок участия финансового органа Новгородской области в проведении указанной проверки устанавливается областным законом.</w:t>
      </w:r>
    </w:p>
    <w:p w14:paraId="4CD98F08" w14:textId="2935943F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9. Проект бюджета </w:t>
      </w:r>
      <w:r w:rsidR="00017A5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17A5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решение об утверждении бюджета </w:t>
      </w:r>
      <w:r w:rsidR="00017A5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17A50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годовой отчет о его исполнении, ежеквартальные сведения о ходе исполнения бюджета </w:t>
      </w:r>
      <w:r w:rsidR="000B1F7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B1F73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и о численности муниципальных служащих органов местного самоуправления </w:t>
      </w:r>
      <w:r w:rsidR="000B1F7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B1F73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работников муниципальных учреждений с указанием фактических расходов на оплату их труда подлежат официальному опубликованию в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периодическом печатном издании </w:t>
      </w:r>
      <w:r w:rsidR="00EF3D1A" w:rsidRPr="009B6664">
        <w:rPr>
          <w:rFonts w:ascii="Times New Roman" w:hAnsi="Times New Roman" w:cs="Times New Roman"/>
          <w:sz w:val="28"/>
          <w:szCs w:val="28"/>
        </w:rPr>
        <w:t xml:space="preserve">Холмского муниципального округа - бюллетень </w:t>
      </w:r>
      <w:r w:rsidR="003576D1">
        <w:rPr>
          <w:rFonts w:ascii="Times New Roman" w:hAnsi="Times New Roman" w:cs="Times New Roman"/>
          <w:sz w:val="28"/>
          <w:szCs w:val="28"/>
        </w:rPr>
        <w:t>«</w:t>
      </w:r>
      <w:r w:rsidR="00EF3D1A" w:rsidRPr="009B6664">
        <w:rPr>
          <w:rFonts w:ascii="Times New Roman" w:hAnsi="Times New Roman" w:cs="Times New Roman"/>
          <w:sz w:val="28"/>
          <w:szCs w:val="28"/>
        </w:rPr>
        <w:t>Вестник Холмского муниципального округа</w:t>
      </w:r>
      <w:r w:rsidR="003576D1">
        <w:rPr>
          <w:rFonts w:ascii="Times New Roman" w:hAnsi="Times New Roman" w:cs="Times New Roman"/>
          <w:sz w:val="28"/>
          <w:szCs w:val="28"/>
        </w:rPr>
        <w:t>»</w:t>
      </w:r>
      <w:r w:rsidRPr="009B666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.</w:t>
      </w:r>
    </w:p>
    <w:p w14:paraId="51510570" w14:textId="6A5F31B9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10. Выравнивание бюджетной обеспеченности муниципальных образований осуществляется в соответствии с требованиями Бюджетного кодекса Российской Федерации.</w:t>
      </w:r>
    </w:p>
    <w:p w14:paraId="61037D91" w14:textId="77777777" w:rsidR="00CC31E7" w:rsidRPr="009B6664" w:rsidRDefault="00CC31E7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14:paraId="42A5CC87" w14:textId="735EEF81" w:rsidR="00075EA2" w:rsidRPr="009B6664" w:rsidRDefault="00075EA2" w:rsidP="009B6664">
      <w:pPr>
        <w:pStyle w:val="1"/>
        <w:spacing w:line="360" w:lineRule="atLeast"/>
        <w:ind w:firstLine="709"/>
        <w:rPr>
          <w:rFonts w:eastAsia="Calibri" w:cs="Times New Roman"/>
          <w:szCs w:val="28"/>
          <w:lang w:eastAsia="en-US"/>
        </w:rPr>
      </w:pPr>
      <w:r w:rsidRPr="009B6664">
        <w:rPr>
          <w:rFonts w:eastAsia="Calibri" w:cs="Times New Roman"/>
          <w:szCs w:val="28"/>
          <w:lang w:eastAsia="en-US"/>
        </w:rPr>
        <w:t xml:space="preserve">Статья 44. Порядок составления и рассмотрения проекта бюджета </w:t>
      </w:r>
      <w:r w:rsidR="000B1F73" w:rsidRPr="009B6664">
        <w:rPr>
          <w:rFonts w:eastAsia="Calibri" w:cs="Times New Roman"/>
          <w:szCs w:val="28"/>
          <w:lang w:eastAsia="en-US"/>
        </w:rPr>
        <w:t xml:space="preserve">Холмского </w:t>
      </w:r>
      <w:r w:rsidRPr="009B6664">
        <w:rPr>
          <w:rFonts w:eastAsia="Calibri" w:cs="Times New Roman"/>
          <w:szCs w:val="28"/>
          <w:lang w:eastAsia="en-US"/>
        </w:rPr>
        <w:t xml:space="preserve">муниципального округа, утверждения и исполнения бюджета </w:t>
      </w:r>
      <w:r w:rsidR="000B1F73" w:rsidRPr="009B6664">
        <w:rPr>
          <w:rFonts w:eastAsia="Calibri" w:cs="Times New Roman"/>
          <w:szCs w:val="28"/>
          <w:lang w:eastAsia="en-US"/>
        </w:rPr>
        <w:t xml:space="preserve">Холмского </w:t>
      </w:r>
      <w:r w:rsidRPr="009B6664">
        <w:rPr>
          <w:rFonts w:eastAsia="Calibri" w:cs="Times New Roman"/>
          <w:szCs w:val="28"/>
          <w:lang w:eastAsia="en-US"/>
        </w:rPr>
        <w:t xml:space="preserve">муниципального округа, контроля за его исполнением, составления и утверждения отчета об исполнении бюджета </w:t>
      </w:r>
      <w:r w:rsidR="000B1F73" w:rsidRPr="009B6664">
        <w:rPr>
          <w:rFonts w:eastAsia="Calibri" w:cs="Times New Roman"/>
          <w:szCs w:val="28"/>
          <w:lang w:eastAsia="en-US"/>
        </w:rPr>
        <w:t>Холмского</w:t>
      </w:r>
      <w:r w:rsidRPr="009B6664">
        <w:rPr>
          <w:rFonts w:eastAsia="Calibri" w:cs="Times New Roman"/>
          <w:szCs w:val="28"/>
          <w:lang w:eastAsia="en-US"/>
        </w:rPr>
        <w:t xml:space="preserve"> муниципального округа</w:t>
      </w:r>
    </w:p>
    <w:p w14:paraId="6DA441BD" w14:textId="77777777" w:rsidR="00075EA2" w:rsidRPr="009B6664" w:rsidRDefault="00075EA2" w:rsidP="009B6664">
      <w:pPr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14:paraId="517AE2AD" w14:textId="0E34EFEF" w:rsidR="00075EA2" w:rsidRPr="009B6664" w:rsidRDefault="00075EA2" w:rsidP="009B6664">
      <w:pPr>
        <w:widowControl/>
        <w:suppressAutoHyphens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1. Администрация </w:t>
      </w:r>
      <w:r w:rsidR="000B1F7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B1F73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составляет и вносит на рассмотрение Думы</w:t>
      </w:r>
      <w:r w:rsidR="000B1F73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0B1F7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B1F73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проект решения о бюджете </w:t>
      </w:r>
      <w:r w:rsidR="000B1F7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B1F73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на очередной финансовый год и плановый период в соответствии с решением Думы </w:t>
      </w:r>
      <w:r w:rsidR="000B1F73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о бюджетном процессе.</w:t>
      </w:r>
    </w:p>
    <w:p w14:paraId="7256D9CA" w14:textId="4E41BD07" w:rsidR="00075EA2" w:rsidRPr="009B6664" w:rsidRDefault="00075EA2" w:rsidP="009B6664">
      <w:pPr>
        <w:widowControl/>
        <w:suppressAutoHyphens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2. Администрация </w:t>
      </w:r>
      <w:r w:rsidR="000B1F7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муниципального округа осуществляет проведение публичных слушаний по проекту бюджета </w:t>
      </w:r>
      <w:r w:rsidR="000B1F73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и годовому отчету об исполнении бюджета </w:t>
      </w:r>
      <w:r w:rsidR="000B1F73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муниципального округа. Порядок и сроки проведения публичных слушаний определяются решением Думы </w:t>
      </w:r>
      <w:r w:rsidR="000B1F7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B1F73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08EE1D83" w14:textId="6F614378" w:rsidR="00075EA2" w:rsidRPr="009B6664" w:rsidRDefault="00075EA2" w:rsidP="009B6664">
      <w:pPr>
        <w:widowControl/>
        <w:suppressAutoHyphens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3. Бюджет </w:t>
      </w:r>
      <w:r w:rsidR="000B1F7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B1F73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утверждается Думой </w:t>
      </w:r>
      <w:r w:rsidR="000B1F73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в соответствии с решением Думы </w:t>
      </w:r>
      <w:r w:rsidR="000B1F73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0B1F73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о бюджетном процессе.</w:t>
      </w:r>
    </w:p>
    <w:p w14:paraId="31EED945" w14:textId="2A99FB3B" w:rsidR="00075EA2" w:rsidRPr="009B6664" w:rsidRDefault="00075EA2" w:rsidP="009B6664">
      <w:pPr>
        <w:widowControl/>
        <w:suppressAutoHyphens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4. Исполнение бюджета </w:t>
      </w:r>
      <w:r w:rsidR="00CA6E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CA6E3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осуществляется в соответствии с решением Думы </w:t>
      </w:r>
      <w:r w:rsidR="00CA6E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CA6E3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о бюджетном процессе и завершается 31 декабря, за исключением операций, указанных в пункте 2 статьи 242 Бюджетного кодекса Российской Федерации. Завершение операций по исполнению бюджета </w:t>
      </w:r>
      <w:r w:rsidR="00CA6E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CA6E3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в текущем финансовом году осуществляется в порядке, установленном Администрацией </w:t>
      </w:r>
      <w:r w:rsidR="00CA6E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CA6E3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в соответствии с требованиями Бюджетного кодекса Российской Федерации</w:t>
      </w:r>
    </w:p>
    <w:p w14:paraId="33120C20" w14:textId="529EADEC" w:rsidR="00075EA2" w:rsidRPr="009B6664" w:rsidRDefault="00075EA2" w:rsidP="009B6664">
      <w:pPr>
        <w:widowControl/>
        <w:suppressAutoHyphens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5. Контрольно-счетная </w:t>
      </w:r>
      <w:r w:rsidR="00CA6E3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комиссия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CA6E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CA6E3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осуществляет муниципальный финансовый контроль в формах и порядке, определенных решением Думы </w:t>
      </w:r>
      <w:r w:rsidR="00CA6E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CA6E3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5667FC38" w14:textId="626F67C0" w:rsidR="00075EA2" w:rsidRPr="009B6664" w:rsidRDefault="00075EA2" w:rsidP="009B6664">
      <w:pPr>
        <w:widowControl/>
        <w:suppressAutoHyphens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Отчет об исполнении бюджета </w:t>
      </w:r>
      <w:r w:rsidR="00CA6E3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за первый квартал, полугодие и девять месяцев текущего финансового года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lastRenderedPageBreak/>
        <w:t>утверждается Администрацией</w:t>
      </w:r>
      <w:r w:rsidR="00CA6E35" w:rsidRPr="009B6664">
        <w:rPr>
          <w:rFonts w:ascii="Times New Roman" w:hAnsi="Times New Roman" w:cs="Times New Roman"/>
          <w:sz w:val="28"/>
          <w:szCs w:val="28"/>
        </w:rPr>
        <w:t xml:space="preserve"> </w:t>
      </w:r>
      <w:r w:rsidR="00CA6E3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муниципального округа и направляется в Думу </w:t>
      </w:r>
      <w:r w:rsidR="00CA6E3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округа. Годовой отчет об исполнении бюджета </w:t>
      </w:r>
      <w:r w:rsidR="00CA6E3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подлежит утверждению решением Думы </w:t>
      </w:r>
      <w:r w:rsidR="00CA6E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CA6E3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6E43CCF4" w14:textId="77777777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14:paraId="3A1A99F6" w14:textId="7FB59532" w:rsidR="00075EA2" w:rsidRDefault="00075EA2" w:rsidP="009B6664">
      <w:pPr>
        <w:pStyle w:val="1"/>
        <w:spacing w:line="360" w:lineRule="atLeast"/>
        <w:ind w:firstLine="709"/>
        <w:rPr>
          <w:rFonts w:eastAsia="Calibri" w:cs="Times New Roman"/>
          <w:szCs w:val="28"/>
          <w:lang w:eastAsia="en-US"/>
        </w:rPr>
      </w:pPr>
      <w:r w:rsidRPr="009B6664">
        <w:rPr>
          <w:rFonts w:eastAsia="Calibri" w:cs="Times New Roman"/>
          <w:szCs w:val="28"/>
          <w:lang w:eastAsia="en-US"/>
        </w:rPr>
        <w:t xml:space="preserve">Статья 45. Доходы бюджета </w:t>
      </w:r>
      <w:r w:rsidR="00CA6E35" w:rsidRPr="009B6664">
        <w:rPr>
          <w:rFonts w:eastAsia="Calibri" w:cs="Times New Roman"/>
          <w:szCs w:val="28"/>
          <w:lang w:eastAsia="en-US"/>
        </w:rPr>
        <w:t xml:space="preserve">Холмского </w:t>
      </w:r>
      <w:r w:rsidRPr="009B6664">
        <w:rPr>
          <w:rFonts w:eastAsia="Calibri" w:cs="Times New Roman"/>
          <w:szCs w:val="28"/>
          <w:lang w:eastAsia="en-US"/>
        </w:rPr>
        <w:t>муниципального округа</w:t>
      </w:r>
    </w:p>
    <w:p w14:paraId="70EEB7B1" w14:textId="77777777" w:rsidR="00F95650" w:rsidRPr="00F95650" w:rsidRDefault="00F95650" w:rsidP="00F95650">
      <w:pPr>
        <w:rPr>
          <w:rFonts w:eastAsia="Calibri"/>
          <w:lang w:eastAsia="en-US"/>
        </w:rPr>
      </w:pPr>
    </w:p>
    <w:p w14:paraId="29914CCF" w14:textId="0332B44A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Формирование доходов бюджета </w:t>
      </w:r>
      <w:r w:rsidR="00CA6E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CA6E3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осуществляется в соответствии с бюджетным законодательством Российской Федерации, законодательством о налогах и сборах и законодательством об иных обязательных платежах.</w:t>
      </w:r>
    </w:p>
    <w:p w14:paraId="463C5DE4" w14:textId="77777777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14:paraId="14EAD29E" w14:textId="08BB1F40" w:rsidR="00075EA2" w:rsidRDefault="00075EA2" w:rsidP="009B6664">
      <w:pPr>
        <w:pStyle w:val="1"/>
        <w:spacing w:line="360" w:lineRule="atLeast"/>
        <w:ind w:firstLine="709"/>
        <w:rPr>
          <w:rFonts w:eastAsia="Calibri" w:cs="Times New Roman"/>
          <w:szCs w:val="28"/>
          <w:lang w:eastAsia="en-US"/>
        </w:rPr>
      </w:pPr>
      <w:r w:rsidRPr="009B6664">
        <w:rPr>
          <w:rFonts w:eastAsia="Calibri" w:cs="Times New Roman"/>
          <w:szCs w:val="28"/>
          <w:lang w:eastAsia="en-US"/>
        </w:rPr>
        <w:t xml:space="preserve">Статья 46. Расходы бюджета </w:t>
      </w:r>
      <w:r w:rsidR="00CA6E35" w:rsidRPr="009B6664">
        <w:rPr>
          <w:rFonts w:eastAsia="Calibri" w:cs="Times New Roman"/>
          <w:szCs w:val="28"/>
          <w:lang w:eastAsia="en-US"/>
        </w:rPr>
        <w:t xml:space="preserve">Холмского </w:t>
      </w:r>
      <w:r w:rsidRPr="009B6664">
        <w:rPr>
          <w:rFonts w:eastAsia="Calibri" w:cs="Times New Roman"/>
          <w:szCs w:val="28"/>
          <w:lang w:eastAsia="en-US"/>
        </w:rPr>
        <w:t>муниципального округа</w:t>
      </w:r>
    </w:p>
    <w:p w14:paraId="1109E58F" w14:textId="77777777" w:rsidR="00F95650" w:rsidRPr="00F95650" w:rsidRDefault="00F95650" w:rsidP="00F95650">
      <w:pPr>
        <w:rPr>
          <w:rFonts w:eastAsia="Calibri"/>
          <w:lang w:eastAsia="en-US"/>
        </w:rPr>
      </w:pPr>
    </w:p>
    <w:p w14:paraId="0F9EA243" w14:textId="76CFE0D9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1. Формирование расходов бюджета </w:t>
      </w:r>
      <w:r w:rsidR="00CA6E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CA6E3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осуществляется в соответствии с расходными обязательствами </w:t>
      </w:r>
      <w:r w:rsidR="00CA6E3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устанавливаемыми и исполняемыми органами местного самоуправления </w:t>
      </w:r>
      <w:r w:rsidR="00CA6E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CA6E3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в соответствии с требованиями Бюджетного кодекса Российской Федерации.</w:t>
      </w:r>
    </w:p>
    <w:p w14:paraId="53C393EB" w14:textId="158F281A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2. Исполнение расходных обязательств </w:t>
      </w:r>
      <w:r w:rsidR="00CA6E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CA6E3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осуществляется за счет средств бюджета </w:t>
      </w:r>
      <w:r w:rsidR="00CA6E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CA6E3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в соответствии с требованиями Бюджетного кодекса Российской Федерации.</w:t>
      </w:r>
    </w:p>
    <w:p w14:paraId="110E8553" w14:textId="77777777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</w:p>
    <w:p w14:paraId="751D8AA7" w14:textId="77777777" w:rsidR="00075EA2" w:rsidRDefault="00075EA2" w:rsidP="009B6664">
      <w:pPr>
        <w:pStyle w:val="1"/>
        <w:spacing w:line="360" w:lineRule="atLeast"/>
        <w:ind w:firstLine="709"/>
        <w:rPr>
          <w:rFonts w:eastAsia="Calibri" w:cs="Times New Roman"/>
          <w:szCs w:val="28"/>
          <w:lang w:eastAsia="en-US"/>
        </w:rPr>
      </w:pPr>
      <w:r w:rsidRPr="009B6664">
        <w:rPr>
          <w:rFonts w:eastAsia="Calibri" w:cs="Times New Roman"/>
          <w:szCs w:val="28"/>
          <w:lang w:eastAsia="en-US"/>
        </w:rPr>
        <w:t>Статья 47. Средства самообложения граждан</w:t>
      </w:r>
    </w:p>
    <w:p w14:paraId="43B853C6" w14:textId="77777777" w:rsidR="00F95650" w:rsidRPr="00F95650" w:rsidRDefault="00F95650" w:rsidP="00F95650">
      <w:pPr>
        <w:rPr>
          <w:rFonts w:eastAsia="Calibri"/>
          <w:lang w:eastAsia="en-US"/>
        </w:rPr>
      </w:pPr>
    </w:p>
    <w:p w14:paraId="095D3024" w14:textId="1ABFE716" w:rsidR="00075EA2" w:rsidRPr="009B6664" w:rsidRDefault="00075EA2" w:rsidP="009B6664">
      <w:pPr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1. Под средствами самообложения граждан понимаются разовые платежи граждан, осуществляемые для решения конкретных вопросов местного значения. Размер платежей в порядке самообложения граждан устанавливается в абсолютной величине равным для всех жителей </w:t>
      </w:r>
      <w:r w:rsidR="00CA6E3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(населенного пункта (части территории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населенного пункта), входящего в состав </w:t>
      </w:r>
      <w:r w:rsidR="00CA6E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CA6E3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округа), за исключением отдельных категорий граждан, численность которых не может превышать 30 процентов от общего числа жителей </w:t>
      </w:r>
      <w:r w:rsidR="00CA6E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CA6E3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населенного пункта (части территории населенного пункта), входящего в состав </w:t>
      </w:r>
      <w:r w:rsidR="00CA6E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CA6E3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округа) и для которых размер платежей может быть уменьшен.</w:t>
      </w:r>
    </w:p>
    <w:p w14:paraId="570C9823" w14:textId="77777777" w:rsidR="00075EA2" w:rsidRPr="009B6664" w:rsidRDefault="00075EA2" w:rsidP="009B6664">
      <w:pPr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2. Вопросы введения и использования указанных в части 1 настоящей статьи разовых платежей граждан решаются на местном референдуме, в случаях, предусмотренных пунктами 1 и 2 части 1 статьи 45 Федерального закона № 33-ФЗ, на сходе граждан.</w:t>
      </w:r>
    </w:p>
    <w:p w14:paraId="1935665C" w14:textId="77777777" w:rsidR="00075EA2" w:rsidRPr="009B6664" w:rsidRDefault="00075EA2" w:rsidP="009B6664">
      <w:pPr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14:paraId="30A4A3A0" w14:textId="77777777" w:rsidR="00075EA2" w:rsidRPr="009B6664" w:rsidRDefault="00075EA2" w:rsidP="009B6664">
      <w:pPr>
        <w:widowControl/>
        <w:spacing w:line="360" w:lineRule="atLeast"/>
        <w:ind w:firstLine="709"/>
        <w:outlineLvl w:val="0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Статья 48. Финансовое и иное обеспечение реализации инициативных проектов</w:t>
      </w:r>
    </w:p>
    <w:p w14:paraId="3726008D" w14:textId="77777777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47EFE961" w14:textId="2065AD0F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1. Источником финансового обеспечения реализации инициативных проектов, предусмотренных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статьей 49 Федерального закона № 33-ФЗ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, являются предусмотренные в бюджете </w:t>
      </w:r>
      <w:r w:rsidR="00CA6E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бюджетные ассигнования на реализацию инициативных проектов, формируемые в том числе с учетом объемов инициативных платежей и (или) межбюджетных трансфертов из бюджета Новгородской области, предоставленных в целях финансового обеспечения соответствующих расходных обязательств </w:t>
      </w:r>
      <w:r w:rsidR="00CA6E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59D90501" w14:textId="5DD71D29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2. 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</w:t>
      </w:r>
      <w:hyperlink r:id="rId62" w:history="1">
        <w:r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кодексом</w:t>
        </w:r>
      </w:hyperlink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Российской Федерации в бюджет </w:t>
      </w:r>
      <w:r w:rsidR="00CA6E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в целях реализации конкретных инициативных проектов.</w:t>
      </w:r>
    </w:p>
    <w:p w14:paraId="75A1DE3D" w14:textId="6980C3CD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3. В случае, если инициативный проект не был реализован, инициативные платежи подлежат возврату лицам (в том числе организациям), осуществившим их перечисление в бюджет </w:t>
      </w:r>
      <w:r w:rsidR="00CA6E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округа. В 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в бюджет </w:t>
      </w:r>
      <w:r w:rsidR="00CA6E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5DD7B30F" w14:textId="5DD12619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4. Порядок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="00CA6E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определяется нормативным правовым актом Думы </w:t>
      </w:r>
      <w:r w:rsidR="00CA6E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36FD2BAE" w14:textId="77777777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5 . Реализация инициативных проектов может обеспечиваться также в форме добровольного имущественного и (или) трудового участия заинтересованных лиц.</w:t>
      </w:r>
    </w:p>
    <w:p w14:paraId="298174E6" w14:textId="77777777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666E685B" w14:textId="77777777" w:rsidR="00075EA2" w:rsidRDefault="00075EA2" w:rsidP="009B6664">
      <w:pPr>
        <w:pStyle w:val="1"/>
        <w:spacing w:line="360" w:lineRule="atLeast"/>
        <w:ind w:firstLine="709"/>
        <w:rPr>
          <w:rFonts w:eastAsia="Calibri" w:cs="Times New Roman"/>
          <w:szCs w:val="28"/>
          <w:lang w:eastAsia="en-US"/>
        </w:rPr>
      </w:pPr>
      <w:r w:rsidRPr="009B6664">
        <w:rPr>
          <w:rFonts w:eastAsia="Calibri" w:cs="Times New Roman"/>
          <w:szCs w:val="28"/>
          <w:lang w:eastAsia="en-US"/>
        </w:rPr>
        <w:t>Статья 49. Закупки для обеспечения муниципальных нужд</w:t>
      </w:r>
    </w:p>
    <w:p w14:paraId="4D5FEC00" w14:textId="77777777" w:rsidR="00420CB4" w:rsidRPr="00420CB4" w:rsidRDefault="00420CB4" w:rsidP="00420CB4">
      <w:pPr>
        <w:rPr>
          <w:rFonts w:eastAsia="Calibri"/>
          <w:lang w:eastAsia="en-US"/>
        </w:rPr>
      </w:pPr>
    </w:p>
    <w:p w14:paraId="34A64BDE" w14:textId="5DCEF66D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1. Закупки товаров, работ, услуг для обеспечения муниципальных нужд </w:t>
      </w:r>
      <w:r w:rsidR="00CA6E3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осуществляются в соответствии с законодательством Российской Федерации о контрактной системе в сфере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lastRenderedPageBreak/>
        <w:t>закупок товаров, работ, услуг для обеспечения государственных и муниципальных нужд.</w:t>
      </w:r>
    </w:p>
    <w:p w14:paraId="6AB95132" w14:textId="703E23D3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2. Закупки товаров, работ, услуг для обеспечения муниципальных нужд </w:t>
      </w:r>
      <w:r w:rsidR="00CA6E3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осуществляются за счет средств бюджета </w:t>
      </w:r>
      <w:r w:rsidR="00CA6E3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округа, если иное не предусмотрено Федеральным законом № 33-ФЗ.</w:t>
      </w:r>
    </w:p>
    <w:p w14:paraId="626CEB4A" w14:textId="77777777" w:rsidR="00075EA2" w:rsidRPr="009B6664" w:rsidRDefault="00075EA2" w:rsidP="009B6664">
      <w:pPr>
        <w:widowControl/>
        <w:tabs>
          <w:tab w:val="left" w:pos="4710"/>
        </w:tabs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ab/>
      </w:r>
    </w:p>
    <w:p w14:paraId="078B66F4" w14:textId="77777777" w:rsidR="00075EA2" w:rsidRDefault="00075EA2" w:rsidP="009B6664">
      <w:pPr>
        <w:pStyle w:val="1"/>
        <w:spacing w:line="360" w:lineRule="atLeast"/>
        <w:ind w:firstLine="709"/>
        <w:rPr>
          <w:rFonts w:eastAsia="Calibri" w:cs="Times New Roman"/>
          <w:szCs w:val="28"/>
          <w:lang w:eastAsia="en-US"/>
        </w:rPr>
      </w:pPr>
      <w:r w:rsidRPr="009B6664">
        <w:rPr>
          <w:rFonts w:eastAsia="Calibri" w:cs="Times New Roman"/>
          <w:szCs w:val="28"/>
          <w:lang w:eastAsia="en-US"/>
        </w:rPr>
        <w:t>Статья 50. Муниципальные заимствования</w:t>
      </w:r>
    </w:p>
    <w:p w14:paraId="73ED91B7" w14:textId="77777777" w:rsidR="00420CB4" w:rsidRPr="00420CB4" w:rsidRDefault="00420CB4" w:rsidP="00420CB4">
      <w:pPr>
        <w:rPr>
          <w:rFonts w:eastAsia="Calibri"/>
          <w:lang w:eastAsia="en-US"/>
        </w:rPr>
      </w:pPr>
    </w:p>
    <w:p w14:paraId="09F955CB" w14:textId="7ECC53DC" w:rsidR="00075EA2" w:rsidRPr="009B6664" w:rsidRDefault="00075EA2" w:rsidP="009B6664">
      <w:pPr>
        <w:widowControl/>
        <w:suppressAutoHyphens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1. </w:t>
      </w:r>
      <w:r w:rsidR="00CA6E3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муниципальный округ вправе осуществлять муниципальные заимствования, в том числе путем выпуска муниципальных ценных бумаг, в соответствии с Бюджетным кодексом Российской Федерации и настоящим Уставом.</w:t>
      </w:r>
    </w:p>
    <w:p w14:paraId="32127112" w14:textId="7B48388C" w:rsidR="00075EA2" w:rsidRPr="009B6664" w:rsidRDefault="00075EA2" w:rsidP="009B6664">
      <w:pPr>
        <w:widowControl/>
        <w:suppressAutoHyphens/>
        <w:spacing w:line="360" w:lineRule="atLeast"/>
        <w:ind w:firstLine="709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2. Право осуществления муниципальных заимствований от имени </w:t>
      </w:r>
      <w:r w:rsidR="00CA6E3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в соответствии с Бюджетным кодексом Российской Федерации и настоящим Уставом принадлежит Администрации </w:t>
      </w:r>
      <w:r w:rsidR="00CA6E35"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2B9EEBBA" w14:textId="77777777" w:rsidR="00CC31E7" w:rsidRPr="009B6664" w:rsidRDefault="00CC31E7" w:rsidP="009B6664">
      <w:pPr>
        <w:widowControl/>
        <w:suppressAutoHyphens/>
        <w:spacing w:line="360" w:lineRule="atLeast"/>
        <w:ind w:firstLine="709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</w:p>
    <w:p w14:paraId="475CE646" w14:textId="13980DDA" w:rsidR="00CC31E7" w:rsidRPr="009B6664" w:rsidRDefault="00075EA2" w:rsidP="009B6664">
      <w:pPr>
        <w:widowControl/>
        <w:spacing w:line="360" w:lineRule="atLeast"/>
        <w:ind w:firstLine="709"/>
        <w:jc w:val="center"/>
        <w:outlineLvl w:val="0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Глава 5. МЕЖДУНАРОДНЫЕ И ВНЕШНЕЭКОНОМИЧЕСКИЕ СВЯЗИ ОРГАНОВ МЕСТНОГО САМОУПРАВЛЕНИЯ</w:t>
      </w:r>
    </w:p>
    <w:p w14:paraId="4B58102E" w14:textId="77777777" w:rsidR="00CC31E7" w:rsidRPr="009B6664" w:rsidRDefault="00CC31E7" w:rsidP="009B6664">
      <w:pPr>
        <w:spacing w:line="360" w:lineRule="atLeast"/>
        <w:ind w:firstLine="709"/>
        <w:rPr>
          <w:rFonts w:ascii="Times New Roman" w:eastAsiaTheme="minorHAnsi" w:hAnsi="Times New Roman" w:cs="Times New Roman"/>
          <w:sz w:val="28"/>
          <w:szCs w:val="28"/>
        </w:rPr>
      </w:pPr>
    </w:p>
    <w:p w14:paraId="587334D1" w14:textId="67493E07" w:rsidR="00075EA2" w:rsidRDefault="00075EA2" w:rsidP="00D814F3">
      <w:pPr>
        <w:widowControl/>
        <w:spacing w:line="360" w:lineRule="atLeast"/>
        <w:ind w:firstLine="709"/>
        <w:outlineLvl w:val="0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Статья 51. Полномочия органов местного самоуправления в сфере международных и внешнеэкономических связей</w:t>
      </w:r>
    </w:p>
    <w:p w14:paraId="1C95C8B2" w14:textId="77777777" w:rsidR="003576D1" w:rsidRDefault="003576D1" w:rsidP="009B6664">
      <w:pPr>
        <w:spacing w:line="360" w:lineRule="atLeast"/>
        <w:ind w:firstLine="709"/>
        <w:rPr>
          <w:rFonts w:ascii="Times New Roman" w:eastAsiaTheme="minorHAnsi" w:hAnsi="Times New Roman" w:cs="Times New Roman"/>
          <w:sz w:val="28"/>
          <w:szCs w:val="28"/>
        </w:rPr>
      </w:pPr>
    </w:p>
    <w:p w14:paraId="56BE250B" w14:textId="43E0A7E5" w:rsidR="00075EA2" w:rsidRPr="009B6664" w:rsidRDefault="00075EA2" w:rsidP="009B6664">
      <w:pPr>
        <w:spacing w:line="360" w:lineRule="atLeast"/>
        <w:ind w:firstLine="709"/>
        <w:rPr>
          <w:rFonts w:ascii="Times New Roman" w:eastAsiaTheme="minorHAnsi" w:hAnsi="Times New Roman" w:cs="Times New Roman"/>
          <w:sz w:val="28"/>
          <w:szCs w:val="28"/>
        </w:rPr>
      </w:pPr>
      <w:r w:rsidRPr="009B6664">
        <w:rPr>
          <w:rFonts w:ascii="Times New Roman" w:eastAsiaTheme="minorHAnsi" w:hAnsi="Times New Roman" w:cs="Times New Roman"/>
          <w:sz w:val="28"/>
          <w:szCs w:val="28"/>
        </w:rPr>
        <w:t xml:space="preserve">1. Международные и внешнеэкономические связи осуществляются органами местного самоуправления </w:t>
      </w:r>
      <w:r w:rsidR="00CA6E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CA6E35" w:rsidRPr="009B6664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B11970" w:rsidRPr="009B6664">
        <w:rPr>
          <w:rFonts w:ascii="Times New Roman" w:eastAsiaTheme="minorHAnsi" w:hAnsi="Times New Roman" w:cs="Times New Roman"/>
          <w:sz w:val="28"/>
          <w:szCs w:val="28"/>
        </w:rPr>
        <w:t xml:space="preserve">муниципального округа </w:t>
      </w:r>
      <w:r w:rsidRPr="009B6664">
        <w:rPr>
          <w:rFonts w:ascii="Times New Roman" w:eastAsiaTheme="minorHAnsi" w:hAnsi="Times New Roman" w:cs="Times New Roman"/>
          <w:sz w:val="28"/>
          <w:szCs w:val="28"/>
        </w:rPr>
        <w:t>в целях решения вопросов местного значения по согласованию с органами государственной власти Новгородской области в порядке, установленном областным законом.</w:t>
      </w:r>
    </w:p>
    <w:p w14:paraId="579FFF25" w14:textId="77777777" w:rsidR="00075EA2" w:rsidRPr="009B6664" w:rsidRDefault="00075EA2" w:rsidP="009B6664">
      <w:pPr>
        <w:spacing w:line="360" w:lineRule="atLeast"/>
        <w:ind w:firstLine="709"/>
        <w:rPr>
          <w:rFonts w:ascii="Times New Roman" w:eastAsiaTheme="minorHAnsi" w:hAnsi="Times New Roman" w:cs="Times New Roman"/>
          <w:sz w:val="28"/>
          <w:szCs w:val="28"/>
        </w:rPr>
      </w:pPr>
      <w:r w:rsidRPr="009B6664">
        <w:rPr>
          <w:rFonts w:ascii="Times New Roman" w:eastAsiaTheme="minorHAnsi" w:hAnsi="Times New Roman" w:cs="Times New Roman"/>
          <w:sz w:val="28"/>
          <w:szCs w:val="28"/>
        </w:rPr>
        <w:t>2. К полномочиям органов местного самоуправления в сфере международных и внешнеэкономических связей относятся:</w:t>
      </w:r>
    </w:p>
    <w:p w14:paraId="300C1AB7" w14:textId="77777777" w:rsidR="00075EA2" w:rsidRPr="009B6664" w:rsidRDefault="00075EA2" w:rsidP="009B6664">
      <w:pPr>
        <w:spacing w:line="360" w:lineRule="atLeast"/>
        <w:ind w:firstLine="709"/>
        <w:rPr>
          <w:rFonts w:ascii="Times New Roman" w:eastAsiaTheme="minorHAnsi" w:hAnsi="Times New Roman" w:cs="Times New Roman"/>
          <w:sz w:val="28"/>
          <w:szCs w:val="28"/>
        </w:rPr>
      </w:pPr>
      <w:r w:rsidRPr="009B6664">
        <w:rPr>
          <w:rFonts w:ascii="Times New Roman" w:eastAsiaTheme="minorHAnsi" w:hAnsi="Times New Roman" w:cs="Times New Roman"/>
          <w:sz w:val="28"/>
          <w:szCs w:val="28"/>
        </w:rPr>
        <w:t>1) проведение встреч, консультаций и иных мероприятий в сфере международных и внешнеэкономических связей с представителями государственно-территориальных, административно-территориальных и муниципальных образований иностранных государств;</w:t>
      </w:r>
    </w:p>
    <w:p w14:paraId="5B69A403" w14:textId="77777777" w:rsidR="00075EA2" w:rsidRPr="009B6664" w:rsidRDefault="00075EA2" w:rsidP="009B6664">
      <w:pPr>
        <w:spacing w:line="360" w:lineRule="atLeast"/>
        <w:ind w:firstLine="709"/>
        <w:rPr>
          <w:rFonts w:ascii="Times New Roman" w:eastAsiaTheme="minorHAnsi" w:hAnsi="Times New Roman" w:cs="Times New Roman"/>
          <w:sz w:val="28"/>
          <w:szCs w:val="28"/>
        </w:rPr>
      </w:pPr>
      <w:r w:rsidRPr="009B6664">
        <w:rPr>
          <w:rFonts w:ascii="Times New Roman" w:eastAsiaTheme="minorHAnsi" w:hAnsi="Times New Roman" w:cs="Times New Roman"/>
          <w:sz w:val="28"/>
          <w:szCs w:val="28"/>
        </w:rPr>
        <w:t>2)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государств;</w:t>
      </w:r>
    </w:p>
    <w:p w14:paraId="7EC5F681" w14:textId="77777777" w:rsidR="00075EA2" w:rsidRPr="009B6664" w:rsidRDefault="00075EA2" w:rsidP="009B6664">
      <w:pPr>
        <w:spacing w:line="360" w:lineRule="atLeast"/>
        <w:ind w:firstLine="709"/>
        <w:rPr>
          <w:rFonts w:ascii="Times New Roman" w:eastAsiaTheme="minorHAnsi" w:hAnsi="Times New Roman" w:cs="Times New Roman"/>
          <w:sz w:val="28"/>
          <w:szCs w:val="28"/>
        </w:rPr>
      </w:pPr>
      <w:r w:rsidRPr="009B6664">
        <w:rPr>
          <w:rFonts w:ascii="Times New Roman" w:eastAsiaTheme="minorHAnsi" w:hAnsi="Times New Roman" w:cs="Times New Roman"/>
          <w:sz w:val="28"/>
          <w:szCs w:val="28"/>
        </w:rPr>
        <w:t xml:space="preserve">3) участие в деятельности международных организаций в сфере межмуниципального сотрудничества в рамках полномочий органов, </w:t>
      </w:r>
      <w:r w:rsidRPr="009B6664">
        <w:rPr>
          <w:rFonts w:ascii="Times New Roman" w:eastAsiaTheme="minorHAnsi" w:hAnsi="Times New Roman" w:cs="Times New Roman"/>
          <w:sz w:val="28"/>
          <w:szCs w:val="28"/>
        </w:rPr>
        <w:lastRenderedPageBreak/>
        <w:t>созданных специально для этой цели;</w:t>
      </w:r>
    </w:p>
    <w:p w14:paraId="0B8EB6E4" w14:textId="77777777" w:rsidR="00075EA2" w:rsidRPr="009B6664" w:rsidRDefault="00075EA2" w:rsidP="009B6664">
      <w:pPr>
        <w:spacing w:line="360" w:lineRule="atLeast"/>
        <w:ind w:firstLine="709"/>
        <w:rPr>
          <w:rFonts w:ascii="Times New Roman" w:eastAsiaTheme="minorHAnsi" w:hAnsi="Times New Roman" w:cs="Times New Roman"/>
          <w:sz w:val="28"/>
          <w:szCs w:val="28"/>
        </w:rPr>
      </w:pPr>
      <w:r w:rsidRPr="009B6664">
        <w:rPr>
          <w:rFonts w:ascii="Times New Roman" w:eastAsiaTheme="minorHAnsi" w:hAnsi="Times New Roman" w:cs="Times New Roman"/>
          <w:sz w:val="28"/>
          <w:szCs w:val="28"/>
        </w:rPr>
        <w:t>4) участие в разработке и реализации проектов международных программ межмуниципального сотрудничества;</w:t>
      </w:r>
    </w:p>
    <w:p w14:paraId="29CE8A63" w14:textId="6F17A04D" w:rsidR="00075EA2" w:rsidRPr="009B6664" w:rsidRDefault="00075EA2" w:rsidP="009B6664">
      <w:pPr>
        <w:spacing w:line="360" w:lineRule="atLeast"/>
        <w:ind w:firstLine="709"/>
        <w:rPr>
          <w:rFonts w:ascii="Times New Roman" w:eastAsiaTheme="minorHAnsi" w:hAnsi="Times New Roman" w:cs="Times New Roman"/>
          <w:sz w:val="28"/>
          <w:szCs w:val="28"/>
        </w:rPr>
      </w:pPr>
      <w:r w:rsidRPr="009B6664">
        <w:rPr>
          <w:rFonts w:ascii="Times New Roman" w:eastAsiaTheme="minorHAnsi" w:hAnsi="Times New Roman" w:cs="Times New Roman"/>
          <w:sz w:val="28"/>
          <w:szCs w:val="28"/>
        </w:rPr>
        <w:t>5)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Федерации, федеральными законами, иными нормативными правовыми актами Российской Федерации и областными законами.</w:t>
      </w:r>
    </w:p>
    <w:p w14:paraId="786DA779" w14:textId="77777777" w:rsidR="00CC31E7" w:rsidRPr="009B6664" w:rsidRDefault="00CC31E7" w:rsidP="009B6664">
      <w:pPr>
        <w:spacing w:line="360" w:lineRule="atLeast"/>
        <w:ind w:firstLine="709"/>
        <w:rPr>
          <w:rFonts w:ascii="Times New Roman" w:eastAsiaTheme="minorHAnsi" w:hAnsi="Times New Roman" w:cs="Times New Roman"/>
          <w:sz w:val="28"/>
          <w:szCs w:val="28"/>
        </w:rPr>
      </w:pPr>
    </w:p>
    <w:p w14:paraId="55299E8B" w14:textId="21BED6C1" w:rsidR="00075EA2" w:rsidRDefault="00075EA2" w:rsidP="00420CB4">
      <w:pPr>
        <w:widowControl/>
        <w:spacing w:line="360" w:lineRule="atLeast"/>
        <w:ind w:firstLine="709"/>
        <w:outlineLvl w:val="0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Статья 52. Соглашения об осуществлении международных и внешнеэкономических связей органов местного самоуправления</w:t>
      </w:r>
    </w:p>
    <w:p w14:paraId="117FE09F" w14:textId="77777777" w:rsidR="003576D1" w:rsidRDefault="003576D1" w:rsidP="009B6664">
      <w:pPr>
        <w:spacing w:line="360" w:lineRule="atLeast"/>
        <w:ind w:firstLine="709"/>
        <w:rPr>
          <w:rFonts w:ascii="Times New Roman" w:eastAsiaTheme="minorHAnsi" w:hAnsi="Times New Roman" w:cs="Times New Roman"/>
          <w:sz w:val="28"/>
          <w:szCs w:val="28"/>
        </w:rPr>
      </w:pPr>
    </w:p>
    <w:p w14:paraId="38B40EA4" w14:textId="39411999" w:rsidR="00075EA2" w:rsidRPr="009B6664" w:rsidRDefault="00075EA2" w:rsidP="009B6664">
      <w:pPr>
        <w:spacing w:line="360" w:lineRule="atLeast"/>
        <w:ind w:firstLine="709"/>
        <w:rPr>
          <w:rFonts w:ascii="Times New Roman" w:eastAsiaTheme="minorHAnsi" w:hAnsi="Times New Roman" w:cs="Times New Roman"/>
          <w:sz w:val="28"/>
          <w:szCs w:val="28"/>
        </w:rPr>
      </w:pPr>
      <w:r w:rsidRPr="009B6664">
        <w:rPr>
          <w:rFonts w:ascii="Times New Roman" w:eastAsiaTheme="minorHAnsi" w:hAnsi="Times New Roman" w:cs="Times New Roman"/>
          <w:sz w:val="28"/>
          <w:szCs w:val="28"/>
        </w:rPr>
        <w:t>1. В целях решения вопросов местного значения органы местного самоуправления Новгородской области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Правительством Новгородской области, в порядке, определяемом органами государственной власти Новгородской области.</w:t>
      </w:r>
    </w:p>
    <w:p w14:paraId="6EA282BE" w14:textId="745FBF6A" w:rsidR="00075EA2" w:rsidRPr="009B6664" w:rsidRDefault="00075EA2" w:rsidP="009B6664">
      <w:pPr>
        <w:spacing w:line="360" w:lineRule="atLeast"/>
        <w:ind w:firstLine="709"/>
        <w:rPr>
          <w:rFonts w:ascii="Times New Roman" w:eastAsiaTheme="minorHAnsi" w:hAnsi="Times New Roman" w:cs="Times New Roman"/>
          <w:sz w:val="28"/>
          <w:szCs w:val="28"/>
        </w:rPr>
      </w:pPr>
      <w:r w:rsidRPr="009B6664">
        <w:rPr>
          <w:rFonts w:ascii="Times New Roman" w:eastAsiaTheme="minorHAnsi" w:hAnsi="Times New Roman" w:cs="Times New Roman"/>
          <w:sz w:val="28"/>
          <w:szCs w:val="28"/>
        </w:rPr>
        <w:t xml:space="preserve">2. Регистрация органами государственной власти Новгородской области соглашений об осуществлении международных и внешнеэкономических связей органов местного самоуправления </w:t>
      </w:r>
      <w:r w:rsidR="00CA6E35" w:rsidRPr="009B6664">
        <w:rPr>
          <w:rFonts w:ascii="Times New Roman" w:eastAsiaTheme="minorHAnsi" w:hAnsi="Times New Roman" w:cs="Times New Roman"/>
          <w:sz w:val="28"/>
          <w:szCs w:val="28"/>
        </w:rPr>
        <w:t xml:space="preserve">Холмского </w:t>
      </w:r>
      <w:r w:rsidR="00B11970" w:rsidRPr="009B6664">
        <w:rPr>
          <w:rFonts w:ascii="Times New Roman" w:eastAsiaTheme="minorHAnsi" w:hAnsi="Times New Roman" w:cs="Times New Roman"/>
          <w:sz w:val="28"/>
          <w:szCs w:val="28"/>
        </w:rPr>
        <w:t xml:space="preserve">муниципального округа </w:t>
      </w:r>
      <w:r w:rsidRPr="009B6664">
        <w:rPr>
          <w:rFonts w:ascii="Times New Roman" w:eastAsiaTheme="minorHAnsi" w:hAnsi="Times New Roman" w:cs="Times New Roman"/>
          <w:sz w:val="28"/>
          <w:szCs w:val="28"/>
        </w:rPr>
        <w:t>осуществляется в порядке, определяемом областным законом, и является обязательным условием вступления таких соглашений в силу.</w:t>
      </w:r>
    </w:p>
    <w:p w14:paraId="71CF01F1" w14:textId="7A65DA46" w:rsidR="00075EA2" w:rsidRPr="009B6664" w:rsidRDefault="00075EA2" w:rsidP="009B6664">
      <w:pPr>
        <w:spacing w:line="360" w:lineRule="atLeast"/>
        <w:ind w:firstLine="709"/>
        <w:rPr>
          <w:rFonts w:ascii="Times New Roman" w:eastAsiaTheme="minorHAnsi" w:hAnsi="Times New Roman" w:cs="Times New Roman"/>
          <w:sz w:val="28"/>
          <w:szCs w:val="28"/>
        </w:rPr>
      </w:pPr>
      <w:r w:rsidRPr="009B6664">
        <w:rPr>
          <w:rFonts w:ascii="Times New Roman" w:eastAsiaTheme="minorHAnsi" w:hAnsi="Times New Roman" w:cs="Times New Roman"/>
          <w:sz w:val="28"/>
          <w:szCs w:val="28"/>
        </w:rPr>
        <w:t xml:space="preserve">3. Подписанные соглашения об осуществлении международных и внешнеэкономических связей органов местного самоуправления </w:t>
      </w:r>
      <w:r w:rsidR="00CA6E35" w:rsidRPr="009B6664">
        <w:rPr>
          <w:rFonts w:ascii="Times New Roman" w:eastAsiaTheme="minorHAnsi" w:hAnsi="Times New Roman" w:cs="Times New Roman"/>
          <w:sz w:val="28"/>
          <w:szCs w:val="28"/>
        </w:rPr>
        <w:t xml:space="preserve">Холмского </w:t>
      </w:r>
      <w:r w:rsidR="00A828C4" w:rsidRPr="009B6664">
        <w:rPr>
          <w:rFonts w:ascii="Times New Roman" w:eastAsiaTheme="minorHAnsi" w:hAnsi="Times New Roman" w:cs="Times New Roman"/>
          <w:sz w:val="28"/>
          <w:szCs w:val="28"/>
        </w:rPr>
        <w:t xml:space="preserve">муниципального округа </w:t>
      </w:r>
      <w:r w:rsidRPr="009B6664">
        <w:rPr>
          <w:rFonts w:ascii="Times New Roman" w:eastAsiaTheme="minorHAnsi" w:hAnsi="Times New Roman" w:cs="Times New Roman"/>
          <w:sz w:val="28"/>
          <w:szCs w:val="28"/>
        </w:rPr>
        <w:t>подлежат официальному опубликованию в порядке, предусмотренном для официального опубликования муниципальных правовых актов.</w:t>
      </w:r>
    </w:p>
    <w:p w14:paraId="68240C5E" w14:textId="77777777" w:rsidR="00CC31E7" w:rsidRPr="009B6664" w:rsidRDefault="00CC31E7" w:rsidP="009B6664">
      <w:pPr>
        <w:spacing w:line="360" w:lineRule="atLeast"/>
        <w:ind w:firstLine="709"/>
        <w:rPr>
          <w:rFonts w:ascii="Times New Roman" w:eastAsiaTheme="minorHAnsi" w:hAnsi="Times New Roman" w:cs="Times New Roman"/>
          <w:sz w:val="28"/>
          <w:szCs w:val="28"/>
        </w:rPr>
      </w:pPr>
    </w:p>
    <w:p w14:paraId="33635D92" w14:textId="4E30BA70" w:rsidR="00075EA2" w:rsidRDefault="00075EA2" w:rsidP="00F95650">
      <w:pPr>
        <w:widowControl/>
        <w:spacing w:line="360" w:lineRule="atLeast"/>
        <w:ind w:firstLine="709"/>
        <w:outlineLvl w:val="0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Статья 53. Информирование об осуществлении международных и внешнеэкономических связей органов местного самоуправления</w:t>
      </w:r>
    </w:p>
    <w:p w14:paraId="28EF838D" w14:textId="77777777" w:rsidR="003576D1" w:rsidRDefault="003576D1" w:rsidP="009B6664">
      <w:pPr>
        <w:spacing w:line="360" w:lineRule="atLeast"/>
        <w:ind w:firstLine="709"/>
        <w:rPr>
          <w:rFonts w:ascii="Times New Roman" w:eastAsiaTheme="minorHAnsi" w:hAnsi="Times New Roman" w:cs="Times New Roman"/>
          <w:sz w:val="28"/>
          <w:szCs w:val="28"/>
        </w:rPr>
      </w:pPr>
    </w:p>
    <w:p w14:paraId="060972E0" w14:textId="71D8E5A9" w:rsidR="00075EA2" w:rsidRPr="009B6664" w:rsidRDefault="00075EA2" w:rsidP="009B6664">
      <w:pPr>
        <w:spacing w:line="360" w:lineRule="atLeast"/>
        <w:ind w:firstLine="709"/>
        <w:rPr>
          <w:rFonts w:ascii="Times New Roman" w:eastAsiaTheme="minorHAnsi" w:hAnsi="Times New Roman" w:cs="Times New Roman"/>
          <w:sz w:val="28"/>
          <w:szCs w:val="28"/>
        </w:rPr>
      </w:pPr>
      <w:r w:rsidRPr="009B6664">
        <w:rPr>
          <w:rFonts w:ascii="Times New Roman" w:eastAsiaTheme="minorHAnsi" w:hAnsi="Times New Roman" w:cs="Times New Roman"/>
          <w:sz w:val="28"/>
          <w:szCs w:val="28"/>
        </w:rPr>
        <w:t xml:space="preserve">1. Глава </w:t>
      </w:r>
      <w:r w:rsidR="00CA6E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CA6E35" w:rsidRPr="009B6664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B6664">
        <w:rPr>
          <w:rFonts w:ascii="Times New Roman" w:eastAsiaTheme="minorHAnsi" w:hAnsi="Times New Roman" w:cs="Times New Roman"/>
          <w:sz w:val="28"/>
          <w:szCs w:val="28"/>
        </w:rPr>
        <w:t xml:space="preserve">муниципального округа ежегодно до 15 января информирует уполномоченный орган государственной власти Новгородской области в установленном указанным органом порядке об осуществлении международных и внешнеэкономических связей органов местного самоуправления </w:t>
      </w:r>
      <w:r w:rsidR="00CA6E35" w:rsidRPr="009B6664">
        <w:rPr>
          <w:rFonts w:ascii="Times New Roman" w:eastAsiaTheme="minorHAnsi" w:hAnsi="Times New Roman" w:cs="Times New Roman"/>
          <w:sz w:val="28"/>
          <w:szCs w:val="28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sz w:val="28"/>
          <w:szCs w:val="28"/>
        </w:rPr>
        <w:t>муниципального округа и о результатах осуществления таких связей в предыдущем году.</w:t>
      </w:r>
    </w:p>
    <w:p w14:paraId="352C78F8" w14:textId="17438ECC" w:rsidR="00075EA2" w:rsidRPr="009B6664" w:rsidRDefault="00075EA2" w:rsidP="009B6664">
      <w:pPr>
        <w:spacing w:line="360" w:lineRule="atLeast"/>
        <w:ind w:firstLine="709"/>
        <w:rPr>
          <w:rFonts w:ascii="Times New Roman" w:eastAsiaTheme="minorHAnsi" w:hAnsi="Times New Roman" w:cs="Times New Roman"/>
          <w:sz w:val="28"/>
          <w:szCs w:val="28"/>
        </w:rPr>
      </w:pPr>
      <w:r w:rsidRPr="009B6664">
        <w:rPr>
          <w:rFonts w:ascii="Times New Roman" w:eastAsiaTheme="minorHAnsi" w:hAnsi="Times New Roman" w:cs="Times New Roman"/>
          <w:sz w:val="28"/>
          <w:szCs w:val="28"/>
        </w:rPr>
        <w:t xml:space="preserve">2. Правительство Новгородской области ежегодно до 1 февраля </w:t>
      </w:r>
      <w:r w:rsidRPr="009B6664">
        <w:rPr>
          <w:rFonts w:ascii="Times New Roman" w:eastAsiaTheme="minorHAnsi" w:hAnsi="Times New Roman" w:cs="Times New Roman"/>
          <w:sz w:val="28"/>
          <w:szCs w:val="28"/>
        </w:rPr>
        <w:lastRenderedPageBreak/>
        <w:t>информирует федеральный орган исполнительной власти, уполномоченный на осуществление функций по выработке и реализации государственной политики и нормативно-правовому регулированию в сфере международных и внешнеэкономических связей органов местного самоуправления, в установленном указанным федеральным органом порядке об осуществлении международных и внешнеэкономических связей органов местного самоуправления и о результатах осуществления таких связей в предыдущем году.</w:t>
      </w:r>
    </w:p>
    <w:p w14:paraId="15C9DE10" w14:textId="77777777" w:rsidR="00CC31E7" w:rsidRPr="009B6664" w:rsidRDefault="00CC31E7" w:rsidP="009B6664">
      <w:pPr>
        <w:spacing w:line="360" w:lineRule="atLeast"/>
        <w:ind w:firstLine="709"/>
        <w:rPr>
          <w:rFonts w:ascii="Times New Roman" w:eastAsiaTheme="minorHAnsi" w:hAnsi="Times New Roman" w:cs="Times New Roman"/>
          <w:sz w:val="28"/>
          <w:szCs w:val="28"/>
        </w:rPr>
      </w:pPr>
    </w:p>
    <w:p w14:paraId="21195224" w14:textId="6370EEB1" w:rsidR="00CC31E7" w:rsidRDefault="00075EA2" w:rsidP="00F95650">
      <w:pPr>
        <w:widowControl/>
        <w:spacing w:line="360" w:lineRule="atLeast"/>
        <w:ind w:firstLine="709"/>
        <w:outlineLvl w:val="0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Статья 54. Перечень соглашений об осуществлении международных и внешнеэкономических связей органов местного самоуправления</w:t>
      </w:r>
    </w:p>
    <w:p w14:paraId="3218B368" w14:textId="77777777" w:rsidR="003576D1" w:rsidRDefault="003576D1" w:rsidP="009B6664">
      <w:pPr>
        <w:spacing w:line="360" w:lineRule="atLeast"/>
        <w:ind w:firstLine="709"/>
        <w:rPr>
          <w:rFonts w:ascii="Times New Roman" w:eastAsiaTheme="minorHAnsi" w:hAnsi="Times New Roman" w:cs="Times New Roman"/>
          <w:sz w:val="28"/>
          <w:szCs w:val="28"/>
        </w:rPr>
      </w:pPr>
    </w:p>
    <w:p w14:paraId="2A665628" w14:textId="07967525" w:rsidR="00075EA2" w:rsidRPr="009B6664" w:rsidRDefault="00CC31E7" w:rsidP="009B6664">
      <w:pPr>
        <w:spacing w:line="360" w:lineRule="atLeast"/>
        <w:ind w:firstLine="709"/>
        <w:rPr>
          <w:rFonts w:ascii="Times New Roman" w:eastAsiaTheme="minorHAnsi" w:hAnsi="Times New Roman" w:cs="Times New Roman"/>
          <w:sz w:val="28"/>
          <w:szCs w:val="28"/>
        </w:rPr>
      </w:pPr>
      <w:r w:rsidRPr="009B6664">
        <w:rPr>
          <w:rFonts w:ascii="Times New Roman" w:eastAsiaTheme="minorHAnsi" w:hAnsi="Times New Roman" w:cs="Times New Roman"/>
          <w:sz w:val="28"/>
          <w:szCs w:val="28"/>
        </w:rPr>
        <w:t>1</w:t>
      </w:r>
      <w:r w:rsidR="00075EA2" w:rsidRPr="009B6664">
        <w:rPr>
          <w:rFonts w:ascii="Times New Roman" w:eastAsiaTheme="minorHAnsi" w:hAnsi="Times New Roman" w:cs="Times New Roman"/>
          <w:sz w:val="28"/>
          <w:szCs w:val="28"/>
        </w:rPr>
        <w:t xml:space="preserve">. </w:t>
      </w:r>
      <w:r w:rsidR="00CA6E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CA6E35" w:rsidRPr="009B6664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075EA2" w:rsidRPr="009B6664">
        <w:rPr>
          <w:rFonts w:ascii="Times New Roman" w:eastAsiaTheme="minorHAnsi" w:hAnsi="Times New Roman" w:cs="Times New Roman"/>
          <w:sz w:val="28"/>
          <w:szCs w:val="28"/>
        </w:rPr>
        <w:t xml:space="preserve">муниципальный округ формирует перечень соглашений об осуществлении международных и внешнеэкономических связей органов местного самоуправления </w:t>
      </w:r>
      <w:r w:rsidR="00CA6E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CA6E35" w:rsidRPr="009B6664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075EA2" w:rsidRPr="009B6664">
        <w:rPr>
          <w:rFonts w:ascii="Times New Roman" w:eastAsiaTheme="minorHAnsi" w:hAnsi="Times New Roman" w:cs="Times New Roman"/>
          <w:sz w:val="28"/>
          <w:szCs w:val="28"/>
        </w:rPr>
        <w:t>муниципального округа в порядке, определенном Правительством Новгородской области.</w:t>
      </w:r>
      <w:r w:rsidR="00CA6E35" w:rsidRPr="009B6664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075EA2" w:rsidRPr="009B6664">
        <w:rPr>
          <w:rFonts w:ascii="Times New Roman" w:eastAsiaTheme="minorHAnsi" w:hAnsi="Times New Roman" w:cs="Times New Roman"/>
          <w:sz w:val="28"/>
          <w:szCs w:val="28"/>
        </w:rPr>
        <w:t xml:space="preserve">В такой перечень включаются все соглашения об осуществлении международных и внешнеэкономических связей органов местного самоуправления </w:t>
      </w:r>
      <w:r w:rsidR="00CA6E35" w:rsidRPr="009B6664">
        <w:rPr>
          <w:rFonts w:ascii="Times New Roman" w:eastAsiaTheme="minorHAnsi" w:hAnsi="Times New Roman" w:cs="Times New Roman"/>
          <w:sz w:val="28"/>
          <w:szCs w:val="28"/>
        </w:rPr>
        <w:t xml:space="preserve">Холмского </w:t>
      </w:r>
      <w:r w:rsidR="00075EA2" w:rsidRPr="009B6664">
        <w:rPr>
          <w:rFonts w:ascii="Times New Roman" w:eastAsiaTheme="minorHAnsi" w:hAnsi="Times New Roman" w:cs="Times New Roman"/>
          <w:sz w:val="28"/>
          <w:szCs w:val="28"/>
        </w:rPr>
        <w:t>муниципального округа, в том числе соглашения, утратившие силу.</w:t>
      </w:r>
    </w:p>
    <w:p w14:paraId="33041852" w14:textId="4C181133" w:rsidR="00075EA2" w:rsidRPr="009B6664" w:rsidRDefault="00075EA2" w:rsidP="009B6664">
      <w:pPr>
        <w:spacing w:line="360" w:lineRule="atLeast"/>
        <w:ind w:firstLine="709"/>
        <w:rPr>
          <w:rFonts w:ascii="Times New Roman" w:eastAsiaTheme="minorHAnsi" w:hAnsi="Times New Roman" w:cs="Times New Roman"/>
          <w:sz w:val="28"/>
          <w:szCs w:val="28"/>
        </w:rPr>
      </w:pPr>
      <w:r w:rsidRPr="009B6664">
        <w:rPr>
          <w:rFonts w:ascii="Times New Roman" w:eastAsiaTheme="minorHAnsi" w:hAnsi="Times New Roman" w:cs="Times New Roman"/>
          <w:sz w:val="28"/>
          <w:szCs w:val="28"/>
        </w:rPr>
        <w:t xml:space="preserve">2. Глава </w:t>
      </w:r>
      <w:r w:rsidR="00CA6E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CA6E35" w:rsidRPr="009B6664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B6664">
        <w:rPr>
          <w:rFonts w:ascii="Times New Roman" w:eastAsiaTheme="minorHAnsi" w:hAnsi="Times New Roman" w:cs="Times New Roman"/>
          <w:sz w:val="28"/>
          <w:szCs w:val="28"/>
        </w:rPr>
        <w:t xml:space="preserve">муниципального округа ежегодно до 15 января направляет в уполномоченный орган государственной власти Новгородской области перечень соглашений об осуществлении международных и внешнеэкономических связей органов местного самоуправления </w:t>
      </w:r>
      <w:r w:rsidR="00CA6E35" w:rsidRPr="009B6664">
        <w:rPr>
          <w:rFonts w:ascii="Times New Roman" w:eastAsiaTheme="minorHAnsi" w:hAnsi="Times New Roman" w:cs="Times New Roman"/>
          <w:sz w:val="28"/>
          <w:szCs w:val="28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sz w:val="28"/>
          <w:szCs w:val="28"/>
        </w:rPr>
        <w:t xml:space="preserve">муниципального округа, включая в него соглашения, заключенные и утратившие силу в предыдущем году. В случае, если такой перечень направляется впервые, в него включаются все соглашения об осуществлении международных и внешнеэкономических связей органов местного самоуправления </w:t>
      </w:r>
      <w:r w:rsidR="00CA6E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CA6E35" w:rsidRPr="009B6664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9B6664">
        <w:rPr>
          <w:rFonts w:ascii="Times New Roman" w:eastAsiaTheme="minorHAnsi" w:hAnsi="Times New Roman" w:cs="Times New Roman"/>
          <w:sz w:val="28"/>
          <w:szCs w:val="28"/>
        </w:rPr>
        <w:t>муниципального округа, в том числе соглашения, утратившие силу.</w:t>
      </w:r>
    </w:p>
    <w:p w14:paraId="3F25DFD3" w14:textId="77777777" w:rsidR="00075EA2" w:rsidRPr="009B6664" w:rsidRDefault="00075EA2" w:rsidP="009B6664">
      <w:pPr>
        <w:spacing w:line="360" w:lineRule="atLeast"/>
        <w:ind w:firstLine="709"/>
        <w:rPr>
          <w:rFonts w:ascii="Times New Roman" w:eastAsiaTheme="minorHAnsi" w:hAnsi="Times New Roman" w:cs="Times New Roman"/>
          <w:sz w:val="28"/>
          <w:szCs w:val="28"/>
        </w:rPr>
      </w:pPr>
      <w:r w:rsidRPr="009B6664">
        <w:rPr>
          <w:rFonts w:ascii="Times New Roman" w:eastAsiaTheme="minorHAnsi" w:hAnsi="Times New Roman" w:cs="Times New Roman"/>
          <w:sz w:val="28"/>
          <w:szCs w:val="28"/>
        </w:rPr>
        <w:t>3. Правительство Новгородской области на основе перечней, предусмотренных статьей 85 Федерального закона № 33-ФЗ, формирует перечень соглашений об осуществлении международных и внешнеэкономических связей органов местного самоуправления Новгородской области и ежегодно до 1 февраля направляет такой перечень в федеральный орган исполнительной власти, уполномоченный на осуществление функций по выработке и реализации государственной политики и нормативно-правовому регулированию в сфере международных и внешнеэкономических связей органов местного самоуправления.</w:t>
      </w:r>
    </w:p>
    <w:p w14:paraId="7F3A0528" w14:textId="77777777" w:rsidR="00075EA2" w:rsidRPr="009B6664" w:rsidRDefault="00075EA2" w:rsidP="009B6664">
      <w:pPr>
        <w:spacing w:line="360" w:lineRule="atLeast"/>
        <w:ind w:firstLine="709"/>
        <w:rPr>
          <w:rFonts w:ascii="Times New Roman" w:eastAsiaTheme="minorHAnsi" w:hAnsi="Times New Roman" w:cs="Times New Roman"/>
          <w:sz w:val="28"/>
          <w:szCs w:val="28"/>
        </w:rPr>
      </w:pPr>
    </w:p>
    <w:p w14:paraId="6FE4D919" w14:textId="51ABFD03" w:rsidR="00075EA2" w:rsidRPr="009B6664" w:rsidRDefault="00075EA2" w:rsidP="009B6664">
      <w:pPr>
        <w:widowControl/>
        <w:spacing w:line="360" w:lineRule="atLeast"/>
        <w:ind w:firstLine="709"/>
        <w:jc w:val="center"/>
        <w:outlineLvl w:val="0"/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lastRenderedPageBreak/>
        <w:t>Глава 6. З</w:t>
      </w:r>
      <w:r w:rsidR="00CA6E35" w:rsidRPr="009B6664">
        <w:rPr>
          <w:rFonts w:ascii="Times New Roman" w:eastAsiaTheme="minorHAnsi" w:hAnsi="Times New Roman" w:cs="Times New Roman"/>
          <w:b/>
          <w:bCs/>
          <w:color w:val="000000" w:themeColor="text1"/>
          <w:sz w:val="28"/>
          <w:szCs w:val="28"/>
          <w:lang w:eastAsia="en-US"/>
        </w:rPr>
        <w:t>аключительные положения</w:t>
      </w:r>
    </w:p>
    <w:p w14:paraId="396980CE" w14:textId="77777777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14:paraId="1F7F27E5" w14:textId="77777777" w:rsidR="00075EA2" w:rsidRDefault="00075EA2" w:rsidP="00F95650">
      <w:pPr>
        <w:pStyle w:val="1"/>
        <w:spacing w:line="360" w:lineRule="atLeast"/>
        <w:ind w:firstLine="709"/>
        <w:rPr>
          <w:rFonts w:eastAsiaTheme="minorHAnsi" w:cs="Times New Roman"/>
          <w:szCs w:val="28"/>
          <w:lang w:eastAsia="en-US"/>
        </w:rPr>
      </w:pPr>
      <w:r w:rsidRPr="009B6664">
        <w:rPr>
          <w:rFonts w:eastAsiaTheme="minorHAnsi" w:cs="Times New Roman"/>
          <w:szCs w:val="28"/>
          <w:lang w:eastAsia="en-US"/>
        </w:rPr>
        <w:t>Статья 55. Порядок принятия Устава, порядок внесения изменений и дополнений в Устав</w:t>
      </w:r>
    </w:p>
    <w:p w14:paraId="7D15EB49" w14:textId="77777777" w:rsidR="00420CB4" w:rsidRPr="00420CB4" w:rsidRDefault="00420CB4" w:rsidP="00420CB4">
      <w:pPr>
        <w:rPr>
          <w:rFonts w:eastAsiaTheme="minorHAnsi"/>
          <w:lang w:eastAsia="en-US"/>
        </w:rPr>
      </w:pPr>
    </w:p>
    <w:p w14:paraId="2A061E33" w14:textId="68224505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1. Проект Устава </w:t>
      </w:r>
      <w:r w:rsidR="00CA6E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проект решения Думы </w:t>
      </w:r>
      <w:r w:rsidR="00CA6E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о внесении изменений и дополнений в Устав </w:t>
      </w:r>
      <w:r w:rsidR="00CA6E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не позднее чем за 30 дней до дня рассмотрения вопроса о принятии Устава, внесении изменений и дополнений в Устав подлежат официальному опубликованию с одновременным официальным опубликованием установленного Думой </w:t>
      </w:r>
      <w:r w:rsidR="00CA6E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порядка учета предложений по указанным проектам, а также порядка участия граждан в </w:t>
      </w:r>
      <w:r w:rsidR="0097039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его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обсуждении.</w:t>
      </w:r>
    </w:p>
    <w:p w14:paraId="47C151A2" w14:textId="51376A36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Не требуется официальное опубликование</w:t>
      </w:r>
      <w:r w:rsidR="00CC31E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порядка учета предложений по проекту муниципального правового акта о внесении изменений и дополнений в Устав </w:t>
      </w:r>
      <w:r w:rsidR="00CA6E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а также порядка участия граждан в его обсуждении в случае, если в Устав </w:t>
      </w:r>
      <w:r w:rsidR="00CA6E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вносятся изменения в форме точного воспроизведения положений </w:t>
      </w:r>
      <w:hyperlink r:id="rId63" w:history="1">
        <w:r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Конституции</w:t>
        </w:r>
      </w:hyperlink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Российской Федерации, федеральных законов, </w:t>
      </w:r>
      <w:hyperlink r:id="rId64" w:history="1">
        <w:r w:rsidRPr="009B6664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Устава</w:t>
        </w:r>
      </w:hyperlink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Новгородской области, областных законов в целях приведения Устава</w:t>
      </w:r>
      <w:r w:rsidR="00CA6E35" w:rsidRPr="009B6664">
        <w:rPr>
          <w:rFonts w:ascii="Times New Roman" w:hAnsi="Times New Roman" w:cs="Times New Roman"/>
          <w:sz w:val="28"/>
          <w:szCs w:val="28"/>
        </w:rPr>
        <w:t xml:space="preserve"> </w:t>
      </w:r>
      <w:r w:rsidR="00CA6E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муниципального округа в соответствие с этими нормативными правовыми актами.</w:t>
      </w:r>
    </w:p>
    <w:p w14:paraId="5E659C26" w14:textId="2D2F78BB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2. Устав </w:t>
      </w:r>
      <w:r w:rsidR="00CA6E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муниципальный правовой акт о внесении изменений и дополнений в Устав </w:t>
      </w:r>
      <w:r w:rsidR="00DC52E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принимаются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Думой </w:t>
      </w:r>
      <w:r w:rsidR="00DC52E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большинством в две трети голосов от установленной численности депутатов Думы </w:t>
      </w:r>
      <w:r w:rsidR="00DC52E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7B245802" w14:textId="1AFE1D19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3. Изменения и дополнения в Устав </w:t>
      </w:r>
      <w:r w:rsidR="00DC52E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вносятся муниципальным правовым актом, который может оформляться:</w:t>
      </w:r>
    </w:p>
    <w:p w14:paraId="3C514EBF" w14:textId="73F08FAB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1) решением Думы</w:t>
      </w:r>
      <w:r w:rsidR="00DC52E0" w:rsidRPr="009B6664">
        <w:rPr>
          <w:rFonts w:ascii="Times New Roman" w:hAnsi="Times New Roman" w:cs="Times New Roman"/>
          <w:sz w:val="28"/>
          <w:szCs w:val="28"/>
        </w:rPr>
        <w:t xml:space="preserve"> </w:t>
      </w:r>
      <w:r w:rsidR="00DC52E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округа, п</w:t>
      </w:r>
      <w:r w:rsidR="0097039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одписанным его председателем и Г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лавой </w:t>
      </w:r>
      <w:r w:rsidR="00DC52E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округа;</w:t>
      </w:r>
    </w:p>
    <w:p w14:paraId="1646BF58" w14:textId="1090F4E8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2) отдельным нормативным правовым актом, принятым Думой</w:t>
      </w:r>
      <w:r w:rsidR="00DC52E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Холмского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муниципального округа и подписанным </w:t>
      </w:r>
      <w:r w:rsidR="0097039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Г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лавой </w:t>
      </w:r>
      <w:r w:rsidR="00DC52E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муниципального округа. В этом случае на данном правовом акте проставляются реквизиты решения Думы</w:t>
      </w:r>
      <w:r w:rsidR="00DC52E0" w:rsidRPr="009B6664">
        <w:rPr>
          <w:rFonts w:ascii="Times New Roman" w:hAnsi="Times New Roman" w:cs="Times New Roman"/>
          <w:sz w:val="28"/>
          <w:szCs w:val="28"/>
        </w:rPr>
        <w:t xml:space="preserve"> </w:t>
      </w:r>
      <w:r w:rsidR="00DC52E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о его принятии. Включение в такое решение Думы</w:t>
      </w:r>
      <w:r w:rsidR="00DC52E0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переходных положений и (или) норм о вступлении в силу изменений и дополнений, вносимых в Устав </w:t>
      </w:r>
      <w:r w:rsidR="008611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округа, не допускается.</w:t>
      </w:r>
    </w:p>
    <w:p w14:paraId="33275129" w14:textId="24EB32F2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4. Устав </w:t>
      </w:r>
      <w:r w:rsidR="008611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решение о внесении изменений и дополнений в Устав </w:t>
      </w:r>
      <w:r w:rsidR="008611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порядке, установленном федеральным законом.</w:t>
      </w:r>
    </w:p>
    <w:p w14:paraId="06616299" w14:textId="589F0FA1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5.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Приведение Устава </w:t>
      </w:r>
      <w:r w:rsidR="008611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в соответствие с федеральным законом, областными законами осуществляется в установленный этими законодательными актами срок.</w:t>
      </w:r>
    </w:p>
    <w:p w14:paraId="61102CBF" w14:textId="46D1CE9A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6. В случае, если федеральным законом, областным законом указанный в части </w:t>
      </w:r>
      <w:r w:rsidR="0097039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5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настоящей статьи срок не установлен, срок приведения Устава </w:t>
      </w:r>
      <w:r w:rsidR="008611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в соответствие с федеральным законом, областным законом определяется с учетом дня вступления в силу соответствующих федерального закона, областного закона,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</w:t>
      </w:r>
      <w:r w:rsidR="008611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учета предложений граждан по нему, периодичности заседаний Думы </w:t>
      </w:r>
      <w:r w:rsidR="008611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округа, сроков государственной регистрации и официального опубликования такого муниципального правового акта и, как правило, не должен превышать шесть месяцев.</w:t>
      </w:r>
    </w:p>
    <w:p w14:paraId="449178D3" w14:textId="11352655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7. Изложение</w:t>
      </w:r>
      <w:r w:rsidRPr="009B6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Устава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861135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в новой редакции посредством принятия муниципального правового акта о внесении изменений и дополнений в Устав </w:t>
      </w:r>
      <w:r w:rsidR="00420E6A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не допускается. В этом случае принимается новый Устав </w:t>
      </w:r>
      <w:r w:rsidR="00420E6A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а ранее действовавший Устав </w:t>
      </w:r>
      <w:r w:rsidR="00420E6A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и муниципальные правовые акты о внесении в него изменений и дополнений признаются утратившими силу со дня вступления в силу нового Устава </w:t>
      </w:r>
      <w:r w:rsidR="00420E6A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округа.</w:t>
      </w:r>
    </w:p>
    <w:p w14:paraId="1BD4FD89" w14:textId="77777777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</w:p>
    <w:p w14:paraId="550F442A" w14:textId="76E98336" w:rsidR="00075EA2" w:rsidRDefault="00075EA2" w:rsidP="009B6664">
      <w:pPr>
        <w:pStyle w:val="1"/>
        <w:spacing w:line="360" w:lineRule="atLeast"/>
        <w:ind w:firstLine="709"/>
        <w:rPr>
          <w:rFonts w:eastAsiaTheme="minorHAnsi" w:cs="Times New Roman"/>
          <w:szCs w:val="28"/>
          <w:lang w:eastAsia="en-US"/>
        </w:rPr>
      </w:pPr>
      <w:r w:rsidRPr="009B6664">
        <w:rPr>
          <w:rFonts w:eastAsiaTheme="minorHAnsi" w:cs="Times New Roman"/>
          <w:szCs w:val="28"/>
          <w:lang w:eastAsia="en-US"/>
        </w:rPr>
        <w:t xml:space="preserve">Статья 56. Вступление в силу Устава </w:t>
      </w:r>
      <w:r w:rsidR="00420E6A" w:rsidRPr="009B6664">
        <w:rPr>
          <w:rFonts w:eastAsiaTheme="minorHAnsi" w:cs="Times New Roman"/>
          <w:szCs w:val="28"/>
          <w:lang w:eastAsia="en-US"/>
        </w:rPr>
        <w:t xml:space="preserve">Холмского </w:t>
      </w:r>
      <w:r w:rsidRPr="009B6664">
        <w:rPr>
          <w:rFonts w:eastAsiaTheme="minorHAnsi" w:cs="Times New Roman"/>
          <w:szCs w:val="28"/>
          <w:lang w:eastAsia="en-US"/>
        </w:rPr>
        <w:t xml:space="preserve">муниципального округа, решения о внесении изменений и дополнений в Устав </w:t>
      </w:r>
      <w:r w:rsidR="00420E6A" w:rsidRPr="009B6664">
        <w:rPr>
          <w:rFonts w:eastAsiaTheme="minorHAnsi" w:cs="Times New Roman"/>
          <w:szCs w:val="28"/>
          <w:lang w:eastAsia="en-US"/>
        </w:rPr>
        <w:t xml:space="preserve">Холмского </w:t>
      </w:r>
      <w:r w:rsidRPr="009B6664">
        <w:rPr>
          <w:rFonts w:eastAsiaTheme="minorHAnsi" w:cs="Times New Roman"/>
          <w:szCs w:val="28"/>
          <w:lang w:eastAsia="en-US"/>
        </w:rPr>
        <w:t>муниципального округа</w:t>
      </w:r>
    </w:p>
    <w:p w14:paraId="4CF03951" w14:textId="77777777" w:rsidR="00420CB4" w:rsidRPr="00420CB4" w:rsidRDefault="00420CB4" w:rsidP="00420CB4">
      <w:pPr>
        <w:rPr>
          <w:rFonts w:eastAsiaTheme="minorHAnsi"/>
          <w:lang w:eastAsia="en-US"/>
        </w:rPr>
      </w:pPr>
    </w:p>
    <w:p w14:paraId="13A7BAC4" w14:textId="409CA85F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1. Устав </w:t>
      </w:r>
      <w:r w:rsidR="00420E6A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решение о внесении изменений и дополнений в Устав </w:t>
      </w:r>
      <w:r w:rsidR="00420E6A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подлежат официальному опубликованию</w:t>
      </w:r>
      <w:r w:rsidR="00CC31E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после их государственной регистрации и вступают в силу после их официального опубликования.</w:t>
      </w:r>
    </w:p>
    <w:p w14:paraId="24B49F36" w14:textId="63B7E70A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2. Глава </w:t>
      </w:r>
      <w:r w:rsidR="00420E6A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обязан опубликовать зарегистрированные Устав </w:t>
      </w:r>
      <w:r w:rsidR="00420E6A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решение 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внесении изменений и дополнений в Устав </w:t>
      </w:r>
      <w:r w:rsidR="00420E6A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 июля 2005 года № 97-ФЗ 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«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 государственной регистрации уставов муниципальных образований</w:t>
      </w:r>
      <w:r w:rsidR="003576D1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уведомления о включении сведений об Уставе </w:t>
      </w:r>
      <w:r w:rsidR="00387CD4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решении о внесении изменений в Устав </w:t>
      </w:r>
      <w:r w:rsidR="00387CD4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 в государственный реестр уставов муниципальных образований субъекта Россий</w:t>
      </w:r>
      <w:r w:rsidR="0097039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ской Федерации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14:paraId="404CA253" w14:textId="54AE51D2" w:rsidR="00075EA2" w:rsidRPr="009B6664" w:rsidRDefault="00075EA2" w:rsidP="009B6664">
      <w:pPr>
        <w:widowControl/>
        <w:spacing w:line="360" w:lineRule="atLeast"/>
        <w:ind w:firstLine="709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3. Изменения и дополнения, внесенные в Устав</w:t>
      </w:r>
      <w:r w:rsidR="00E61D6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Холмского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муниципального округа и изменяющие структуру органов местного самоуправления, разграничение полномочий между органами местного самоуправления (за исключением случаев приведения Устава </w:t>
      </w:r>
      <w:r w:rsidR="00E61D6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CC31E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 в соответствие с федеральными законами, а также изменения полномочий, срока полномочий, порядка избрания (назначения) лиц, замещающих муниципальные должности), вступают в силу после истечения срока полномочий Думы </w:t>
      </w:r>
      <w:r w:rsidR="00E61D6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Холмского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округа, принявшей муниципальный правовой акт о внесении указанных изменений и дополнений в Устав </w:t>
      </w:r>
      <w:r w:rsidR="00E61D61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="00CC31E7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 округа, за исключением случаев установленных Федеральным законом № 33-ФЗ.</w:t>
      </w:r>
    </w:p>
    <w:p w14:paraId="56FC1D79" w14:textId="7CBC6852" w:rsidR="004F372C" w:rsidRPr="00C541E3" w:rsidRDefault="00075EA2" w:rsidP="009B6664">
      <w:pPr>
        <w:widowControl/>
        <w:spacing w:line="360" w:lineRule="atLeast"/>
        <w:ind w:firstLine="709"/>
        <w:rPr>
          <w:rFonts w:ascii="PT Astra Serif" w:eastAsiaTheme="minorHAnsi" w:hAnsi="PT Astra Serif" w:cs="Times New Roman"/>
          <w:color w:val="000000" w:themeColor="text1"/>
          <w:sz w:val="28"/>
          <w:szCs w:val="28"/>
          <w:lang w:eastAsia="en-US"/>
        </w:rPr>
      </w:pP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4. Изменения и дополнения, внесенные в Устав</w:t>
      </w:r>
      <w:r w:rsidR="0081038E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Холмского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муниципального округ</w:t>
      </w:r>
      <w:r w:rsidR="00970396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а и предусматривающие создание К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онтрольно-счетного органа </w:t>
      </w:r>
      <w:r w:rsidR="00242638"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Холмского</w:t>
      </w:r>
      <w:r w:rsidRPr="009B666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муниципального округа, вступают в силу в порядке, предусм</w:t>
      </w:r>
      <w:r w:rsidRPr="00C541E3">
        <w:rPr>
          <w:rFonts w:ascii="PT Astra Serif" w:eastAsiaTheme="minorHAnsi" w:hAnsi="PT Astra Serif" w:cs="Times New Roman"/>
          <w:color w:val="000000" w:themeColor="text1"/>
          <w:sz w:val="28"/>
          <w:szCs w:val="28"/>
          <w:lang w:eastAsia="en-US"/>
        </w:rPr>
        <w:t>отренном частью 1 настоящей статьи.</w:t>
      </w:r>
    </w:p>
    <w:sectPr w:rsidR="004F372C" w:rsidRPr="00C541E3" w:rsidSect="001912B2">
      <w:headerReference w:type="default" r:id="rId65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F6D22D" w14:textId="77777777" w:rsidR="00A943DE" w:rsidRDefault="00A943DE" w:rsidP="00BF1230">
      <w:r>
        <w:separator/>
      </w:r>
    </w:p>
  </w:endnote>
  <w:endnote w:type="continuationSeparator" w:id="0">
    <w:p w14:paraId="4F496C18" w14:textId="77777777" w:rsidR="00A943DE" w:rsidRDefault="00A943DE" w:rsidP="00BF1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1FDE05" w14:textId="77777777" w:rsidR="00A943DE" w:rsidRDefault="00A943DE" w:rsidP="00BF1230">
      <w:r>
        <w:separator/>
      </w:r>
    </w:p>
  </w:footnote>
  <w:footnote w:type="continuationSeparator" w:id="0">
    <w:p w14:paraId="184AA69F" w14:textId="77777777" w:rsidR="00A943DE" w:rsidRDefault="00A943DE" w:rsidP="00BF12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9970231"/>
      <w:docPartObj>
        <w:docPartGallery w:val="Page Numbers (Top of Page)"/>
        <w:docPartUnique/>
      </w:docPartObj>
    </w:sdtPr>
    <w:sdtEndPr/>
    <w:sdtContent>
      <w:p w14:paraId="45523A57" w14:textId="77777777" w:rsidR="00402C04" w:rsidRDefault="00402C0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56D5">
          <w:rPr>
            <w:noProof/>
          </w:rPr>
          <w:t>3</w:t>
        </w:r>
        <w:r>
          <w:fldChar w:fldCharType="end"/>
        </w:r>
      </w:p>
    </w:sdtContent>
  </w:sdt>
  <w:p w14:paraId="7E94E87A" w14:textId="77777777" w:rsidR="00402C04" w:rsidRDefault="00402C04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455F"/>
    <w:multiLevelType w:val="hybridMultilevel"/>
    <w:tmpl w:val="6AA26ADE"/>
    <w:lvl w:ilvl="0" w:tplc="832EFE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D87E18"/>
    <w:multiLevelType w:val="hybridMultilevel"/>
    <w:tmpl w:val="BEC03DD8"/>
    <w:lvl w:ilvl="0" w:tplc="3C4229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B704A2B"/>
    <w:multiLevelType w:val="hybridMultilevel"/>
    <w:tmpl w:val="E22648CA"/>
    <w:lvl w:ilvl="0" w:tplc="6B6CA2C4">
      <w:start w:val="1"/>
      <w:numFmt w:val="decimal"/>
      <w:lvlText w:val="%1."/>
      <w:lvlJc w:val="left"/>
      <w:pPr>
        <w:ind w:left="1511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4B05DFC"/>
    <w:multiLevelType w:val="hybridMultilevel"/>
    <w:tmpl w:val="1F823C0A"/>
    <w:lvl w:ilvl="0" w:tplc="0824B0D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760F0220"/>
    <w:multiLevelType w:val="hybridMultilevel"/>
    <w:tmpl w:val="C2386A78"/>
    <w:lvl w:ilvl="0" w:tplc="E3303D4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98B"/>
    <w:rsid w:val="00001D81"/>
    <w:rsid w:val="00001F75"/>
    <w:rsid w:val="00002D25"/>
    <w:rsid w:val="000044A6"/>
    <w:rsid w:val="000079A2"/>
    <w:rsid w:val="0001149E"/>
    <w:rsid w:val="00017A50"/>
    <w:rsid w:val="00020418"/>
    <w:rsid w:val="0002461C"/>
    <w:rsid w:val="00026A7C"/>
    <w:rsid w:val="00040281"/>
    <w:rsid w:val="00043CB7"/>
    <w:rsid w:val="00051C84"/>
    <w:rsid w:val="00051EA8"/>
    <w:rsid w:val="000544E4"/>
    <w:rsid w:val="00056EFE"/>
    <w:rsid w:val="00061CC3"/>
    <w:rsid w:val="00063A99"/>
    <w:rsid w:val="0006583F"/>
    <w:rsid w:val="00065B5F"/>
    <w:rsid w:val="000663E6"/>
    <w:rsid w:val="000672B8"/>
    <w:rsid w:val="00074175"/>
    <w:rsid w:val="00074C97"/>
    <w:rsid w:val="000751B5"/>
    <w:rsid w:val="00075EA2"/>
    <w:rsid w:val="00077336"/>
    <w:rsid w:val="0008198C"/>
    <w:rsid w:val="000846D5"/>
    <w:rsid w:val="0008487C"/>
    <w:rsid w:val="00084D95"/>
    <w:rsid w:val="00090818"/>
    <w:rsid w:val="00093805"/>
    <w:rsid w:val="00093CF6"/>
    <w:rsid w:val="000A0B79"/>
    <w:rsid w:val="000A5EC0"/>
    <w:rsid w:val="000A6913"/>
    <w:rsid w:val="000B1F73"/>
    <w:rsid w:val="000B2D1A"/>
    <w:rsid w:val="000B56D5"/>
    <w:rsid w:val="000C5602"/>
    <w:rsid w:val="000D1B61"/>
    <w:rsid w:val="000D327E"/>
    <w:rsid w:val="000D432C"/>
    <w:rsid w:val="000D60F5"/>
    <w:rsid w:val="000E0A42"/>
    <w:rsid w:val="000E43C7"/>
    <w:rsid w:val="000E4850"/>
    <w:rsid w:val="001067BE"/>
    <w:rsid w:val="001072A1"/>
    <w:rsid w:val="00107F12"/>
    <w:rsid w:val="00112DB1"/>
    <w:rsid w:val="001222D5"/>
    <w:rsid w:val="00125366"/>
    <w:rsid w:val="0013747D"/>
    <w:rsid w:val="001440F8"/>
    <w:rsid w:val="00147055"/>
    <w:rsid w:val="0015249E"/>
    <w:rsid w:val="00161F84"/>
    <w:rsid w:val="001623F6"/>
    <w:rsid w:val="0016314E"/>
    <w:rsid w:val="00166207"/>
    <w:rsid w:val="00171E69"/>
    <w:rsid w:val="00173A18"/>
    <w:rsid w:val="00174F86"/>
    <w:rsid w:val="00175192"/>
    <w:rsid w:val="0017765C"/>
    <w:rsid w:val="00177888"/>
    <w:rsid w:val="00180147"/>
    <w:rsid w:val="00183DBB"/>
    <w:rsid w:val="0018521E"/>
    <w:rsid w:val="00185DAA"/>
    <w:rsid w:val="001862A5"/>
    <w:rsid w:val="0018656D"/>
    <w:rsid w:val="001912B2"/>
    <w:rsid w:val="00193590"/>
    <w:rsid w:val="001945CA"/>
    <w:rsid w:val="001973AD"/>
    <w:rsid w:val="001A08E4"/>
    <w:rsid w:val="001A0F15"/>
    <w:rsid w:val="001B7DD1"/>
    <w:rsid w:val="001C0D9D"/>
    <w:rsid w:val="001D04B6"/>
    <w:rsid w:val="001D4A7B"/>
    <w:rsid w:val="00203A4D"/>
    <w:rsid w:val="002054AE"/>
    <w:rsid w:val="0021007B"/>
    <w:rsid w:val="002105C9"/>
    <w:rsid w:val="002108EC"/>
    <w:rsid w:val="0021485D"/>
    <w:rsid w:val="002154B7"/>
    <w:rsid w:val="00217D04"/>
    <w:rsid w:val="002207D6"/>
    <w:rsid w:val="00223127"/>
    <w:rsid w:val="00233F55"/>
    <w:rsid w:val="0023597F"/>
    <w:rsid w:val="00236739"/>
    <w:rsid w:val="00242638"/>
    <w:rsid w:val="00244DF4"/>
    <w:rsid w:val="0024774E"/>
    <w:rsid w:val="00261296"/>
    <w:rsid w:val="0026233F"/>
    <w:rsid w:val="00267747"/>
    <w:rsid w:val="00270260"/>
    <w:rsid w:val="00272C62"/>
    <w:rsid w:val="0027713F"/>
    <w:rsid w:val="00284BC7"/>
    <w:rsid w:val="0028583F"/>
    <w:rsid w:val="00287E9A"/>
    <w:rsid w:val="002A087F"/>
    <w:rsid w:val="002A2F6E"/>
    <w:rsid w:val="002A70D1"/>
    <w:rsid w:val="002B1548"/>
    <w:rsid w:val="002B29FF"/>
    <w:rsid w:val="002C399C"/>
    <w:rsid w:val="002C4B8C"/>
    <w:rsid w:val="002C72B9"/>
    <w:rsid w:val="002C76E4"/>
    <w:rsid w:val="002D1477"/>
    <w:rsid w:val="002D1A48"/>
    <w:rsid w:val="002D3D73"/>
    <w:rsid w:val="002D3E55"/>
    <w:rsid w:val="002D7015"/>
    <w:rsid w:val="002D713F"/>
    <w:rsid w:val="002E0BE7"/>
    <w:rsid w:val="002E49DA"/>
    <w:rsid w:val="002E789C"/>
    <w:rsid w:val="002E7BA0"/>
    <w:rsid w:val="002F2F5F"/>
    <w:rsid w:val="002F45D7"/>
    <w:rsid w:val="0030648B"/>
    <w:rsid w:val="0031250C"/>
    <w:rsid w:val="00312C73"/>
    <w:rsid w:val="0031535E"/>
    <w:rsid w:val="0031587B"/>
    <w:rsid w:val="003159B2"/>
    <w:rsid w:val="0031626A"/>
    <w:rsid w:val="00330B56"/>
    <w:rsid w:val="00332619"/>
    <w:rsid w:val="00343916"/>
    <w:rsid w:val="00345580"/>
    <w:rsid w:val="00350E46"/>
    <w:rsid w:val="00353022"/>
    <w:rsid w:val="003576D1"/>
    <w:rsid w:val="00362C12"/>
    <w:rsid w:val="003637EB"/>
    <w:rsid w:val="00372518"/>
    <w:rsid w:val="003761D1"/>
    <w:rsid w:val="003811F9"/>
    <w:rsid w:val="00385C98"/>
    <w:rsid w:val="00387CD4"/>
    <w:rsid w:val="00394189"/>
    <w:rsid w:val="003A392C"/>
    <w:rsid w:val="003A397E"/>
    <w:rsid w:val="003A6753"/>
    <w:rsid w:val="003A7DD9"/>
    <w:rsid w:val="003B0323"/>
    <w:rsid w:val="003B314C"/>
    <w:rsid w:val="003C1688"/>
    <w:rsid w:val="003C473D"/>
    <w:rsid w:val="003D02EE"/>
    <w:rsid w:val="003D09A3"/>
    <w:rsid w:val="003E77C9"/>
    <w:rsid w:val="003F6CA1"/>
    <w:rsid w:val="004025AD"/>
    <w:rsid w:val="00402C04"/>
    <w:rsid w:val="00403E9D"/>
    <w:rsid w:val="00405AF2"/>
    <w:rsid w:val="00412607"/>
    <w:rsid w:val="00412CD5"/>
    <w:rsid w:val="00415608"/>
    <w:rsid w:val="00415647"/>
    <w:rsid w:val="00420CB4"/>
    <w:rsid w:val="00420D6C"/>
    <w:rsid w:val="00420E6A"/>
    <w:rsid w:val="00422EA0"/>
    <w:rsid w:val="00423F1A"/>
    <w:rsid w:val="00432F22"/>
    <w:rsid w:val="00435227"/>
    <w:rsid w:val="0044034E"/>
    <w:rsid w:val="00440E36"/>
    <w:rsid w:val="004439CF"/>
    <w:rsid w:val="00451D4E"/>
    <w:rsid w:val="00453DC9"/>
    <w:rsid w:val="00465AF1"/>
    <w:rsid w:val="00474268"/>
    <w:rsid w:val="00475A86"/>
    <w:rsid w:val="00477CFA"/>
    <w:rsid w:val="00481D37"/>
    <w:rsid w:val="004852EB"/>
    <w:rsid w:val="004873E0"/>
    <w:rsid w:val="00494183"/>
    <w:rsid w:val="00494A75"/>
    <w:rsid w:val="00496276"/>
    <w:rsid w:val="004971F8"/>
    <w:rsid w:val="004A2E63"/>
    <w:rsid w:val="004A5123"/>
    <w:rsid w:val="004B27EC"/>
    <w:rsid w:val="004C717D"/>
    <w:rsid w:val="004D0BB0"/>
    <w:rsid w:val="004D2D45"/>
    <w:rsid w:val="004D3249"/>
    <w:rsid w:val="004E07BA"/>
    <w:rsid w:val="004E142D"/>
    <w:rsid w:val="004E2AB2"/>
    <w:rsid w:val="004E3F4D"/>
    <w:rsid w:val="004E4BF2"/>
    <w:rsid w:val="004E4E0E"/>
    <w:rsid w:val="004E5277"/>
    <w:rsid w:val="004E594B"/>
    <w:rsid w:val="004E6808"/>
    <w:rsid w:val="004E7BAD"/>
    <w:rsid w:val="004F1813"/>
    <w:rsid w:val="004F372C"/>
    <w:rsid w:val="004F449B"/>
    <w:rsid w:val="004F6514"/>
    <w:rsid w:val="00504FAA"/>
    <w:rsid w:val="00512815"/>
    <w:rsid w:val="00525027"/>
    <w:rsid w:val="00527C0C"/>
    <w:rsid w:val="00534470"/>
    <w:rsid w:val="005363EC"/>
    <w:rsid w:val="0054045D"/>
    <w:rsid w:val="005456D3"/>
    <w:rsid w:val="00553D1E"/>
    <w:rsid w:val="00561541"/>
    <w:rsid w:val="00565029"/>
    <w:rsid w:val="00566086"/>
    <w:rsid w:val="005763E4"/>
    <w:rsid w:val="00576A1A"/>
    <w:rsid w:val="0058170D"/>
    <w:rsid w:val="00583BEC"/>
    <w:rsid w:val="005958CB"/>
    <w:rsid w:val="005969CF"/>
    <w:rsid w:val="00597F17"/>
    <w:rsid w:val="005A1607"/>
    <w:rsid w:val="005A58EC"/>
    <w:rsid w:val="005B2E57"/>
    <w:rsid w:val="005B4CA1"/>
    <w:rsid w:val="005B572C"/>
    <w:rsid w:val="005C39EB"/>
    <w:rsid w:val="005C3ACC"/>
    <w:rsid w:val="005C4A33"/>
    <w:rsid w:val="005D71BE"/>
    <w:rsid w:val="005D79E6"/>
    <w:rsid w:val="005E0760"/>
    <w:rsid w:val="005E2E67"/>
    <w:rsid w:val="005F2854"/>
    <w:rsid w:val="005F524B"/>
    <w:rsid w:val="00613D78"/>
    <w:rsid w:val="00616D81"/>
    <w:rsid w:val="0062524A"/>
    <w:rsid w:val="006354B9"/>
    <w:rsid w:val="00636DEE"/>
    <w:rsid w:val="00637B82"/>
    <w:rsid w:val="00640AC0"/>
    <w:rsid w:val="006429C3"/>
    <w:rsid w:val="0064315E"/>
    <w:rsid w:val="00650A58"/>
    <w:rsid w:val="006557B9"/>
    <w:rsid w:val="00663C2F"/>
    <w:rsid w:val="006729E4"/>
    <w:rsid w:val="00672F25"/>
    <w:rsid w:val="00682844"/>
    <w:rsid w:val="006939AE"/>
    <w:rsid w:val="00693CF4"/>
    <w:rsid w:val="0069488C"/>
    <w:rsid w:val="00697EBF"/>
    <w:rsid w:val="006A0ACC"/>
    <w:rsid w:val="006A3CB3"/>
    <w:rsid w:val="006A460F"/>
    <w:rsid w:val="006A6817"/>
    <w:rsid w:val="006A7115"/>
    <w:rsid w:val="006B2F1A"/>
    <w:rsid w:val="006C06AB"/>
    <w:rsid w:val="006C0859"/>
    <w:rsid w:val="006D2C5C"/>
    <w:rsid w:val="006E6E79"/>
    <w:rsid w:val="007022E3"/>
    <w:rsid w:val="007041CB"/>
    <w:rsid w:val="00706602"/>
    <w:rsid w:val="007070C7"/>
    <w:rsid w:val="00714DF4"/>
    <w:rsid w:val="007169F0"/>
    <w:rsid w:val="00717E67"/>
    <w:rsid w:val="00727264"/>
    <w:rsid w:val="00740E98"/>
    <w:rsid w:val="0074548B"/>
    <w:rsid w:val="00750D61"/>
    <w:rsid w:val="00754783"/>
    <w:rsid w:val="00756F93"/>
    <w:rsid w:val="007644EA"/>
    <w:rsid w:val="00767232"/>
    <w:rsid w:val="00771594"/>
    <w:rsid w:val="00771EBF"/>
    <w:rsid w:val="007878B8"/>
    <w:rsid w:val="00792249"/>
    <w:rsid w:val="007A02F7"/>
    <w:rsid w:val="007A424A"/>
    <w:rsid w:val="007A57AD"/>
    <w:rsid w:val="007A6F90"/>
    <w:rsid w:val="007B02D1"/>
    <w:rsid w:val="007B26E4"/>
    <w:rsid w:val="007B3E07"/>
    <w:rsid w:val="007B662D"/>
    <w:rsid w:val="007C2D52"/>
    <w:rsid w:val="007C36D5"/>
    <w:rsid w:val="007C3A96"/>
    <w:rsid w:val="007D6929"/>
    <w:rsid w:val="007D6BF4"/>
    <w:rsid w:val="007D71C3"/>
    <w:rsid w:val="007E1B70"/>
    <w:rsid w:val="007E52E1"/>
    <w:rsid w:val="007F5082"/>
    <w:rsid w:val="00801CAF"/>
    <w:rsid w:val="0081038E"/>
    <w:rsid w:val="00810420"/>
    <w:rsid w:val="00817310"/>
    <w:rsid w:val="008179CD"/>
    <w:rsid w:val="00821522"/>
    <w:rsid w:val="008220F4"/>
    <w:rsid w:val="00825124"/>
    <w:rsid w:val="00832609"/>
    <w:rsid w:val="008351FD"/>
    <w:rsid w:val="00841E69"/>
    <w:rsid w:val="00850185"/>
    <w:rsid w:val="008525DF"/>
    <w:rsid w:val="00852DB6"/>
    <w:rsid w:val="0085351E"/>
    <w:rsid w:val="00853FBF"/>
    <w:rsid w:val="00860687"/>
    <w:rsid w:val="00861135"/>
    <w:rsid w:val="00862145"/>
    <w:rsid w:val="00862A64"/>
    <w:rsid w:val="00863DC3"/>
    <w:rsid w:val="00865F10"/>
    <w:rsid w:val="008669ED"/>
    <w:rsid w:val="008679A3"/>
    <w:rsid w:val="0087220E"/>
    <w:rsid w:val="00875E3E"/>
    <w:rsid w:val="00875EFF"/>
    <w:rsid w:val="008769D0"/>
    <w:rsid w:val="008824E6"/>
    <w:rsid w:val="0088546B"/>
    <w:rsid w:val="00886CD4"/>
    <w:rsid w:val="00887BB0"/>
    <w:rsid w:val="008963EC"/>
    <w:rsid w:val="008A0C1D"/>
    <w:rsid w:val="008A12CF"/>
    <w:rsid w:val="008A22AD"/>
    <w:rsid w:val="008B5DFB"/>
    <w:rsid w:val="008B69B8"/>
    <w:rsid w:val="008C35DB"/>
    <w:rsid w:val="008C6261"/>
    <w:rsid w:val="008D2646"/>
    <w:rsid w:val="008D279C"/>
    <w:rsid w:val="008D43DA"/>
    <w:rsid w:val="008F0AC2"/>
    <w:rsid w:val="00904042"/>
    <w:rsid w:val="009051E5"/>
    <w:rsid w:val="00907160"/>
    <w:rsid w:val="009144EC"/>
    <w:rsid w:val="00916067"/>
    <w:rsid w:val="0092027C"/>
    <w:rsid w:val="009323DA"/>
    <w:rsid w:val="00936824"/>
    <w:rsid w:val="00937FD1"/>
    <w:rsid w:val="00940D35"/>
    <w:rsid w:val="00940D88"/>
    <w:rsid w:val="009421EE"/>
    <w:rsid w:val="009447CB"/>
    <w:rsid w:val="009613AF"/>
    <w:rsid w:val="00964CC7"/>
    <w:rsid w:val="00970396"/>
    <w:rsid w:val="00977BC2"/>
    <w:rsid w:val="00984612"/>
    <w:rsid w:val="009865B7"/>
    <w:rsid w:val="00992EAB"/>
    <w:rsid w:val="00994B6F"/>
    <w:rsid w:val="00997934"/>
    <w:rsid w:val="009A0536"/>
    <w:rsid w:val="009A0EE2"/>
    <w:rsid w:val="009A3F71"/>
    <w:rsid w:val="009A6094"/>
    <w:rsid w:val="009B59D3"/>
    <w:rsid w:val="009B6664"/>
    <w:rsid w:val="009B7C73"/>
    <w:rsid w:val="009C24CC"/>
    <w:rsid w:val="009C29CD"/>
    <w:rsid w:val="009C2C2D"/>
    <w:rsid w:val="009C2C72"/>
    <w:rsid w:val="009D051F"/>
    <w:rsid w:val="009D0B28"/>
    <w:rsid w:val="009D12B8"/>
    <w:rsid w:val="009D7B59"/>
    <w:rsid w:val="009E01FF"/>
    <w:rsid w:val="009F3259"/>
    <w:rsid w:val="00A006A7"/>
    <w:rsid w:val="00A013DA"/>
    <w:rsid w:val="00A04999"/>
    <w:rsid w:val="00A07B70"/>
    <w:rsid w:val="00A13801"/>
    <w:rsid w:val="00A161C6"/>
    <w:rsid w:val="00A17BAD"/>
    <w:rsid w:val="00A23F98"/>
    <w:rsid w:val="00A3551C"/>
    <w:rsid w:val="00A41129"/>
    <w:rsid w:val="00A43A38"/>
    <w:rsid w:val="00A43B20"/>
    <w:rsid w:val="00A46C2A"/>
    <w:rsid w:val="00A512FA"/>
    <w:rsid w:val="00A555E6"/>
    <w:rsid w:val="00A60F03"/>
    <w:rsid w:val="00A64CD3"/>
    <w:rsid w:val="00A71486"/>
    <w:rsid w:val="00A71A29"/>
    <w:rsid w:val="00A81AE3"/>
    <w:rsid w:val="00A828C4"/>
    <w:rsid w:val="00A865F9"/>
    <w:rsid w:val="00A87B67"/>
    <w:rsid w:val="00A943DE"/>
    <w:rsid w:val="00A967FD"/>
    <w:rsid w:val="00AA2F8F"/>
    <w:rsid w:val="00AA45F4"/>
    <w:rsid w:val="00AA47EC"/>
    <w:rsid w:val="00AA4F8F"/>
    <w:rsid w:val="00AA4FC8"/>
    <w:rsid w:val="00AB1284"/>
    <w:rsid w:val="00AB4C43"/>
    <w:rsid w:val="00AB6295"/>
    <w:rsid w:val="00AB769E"/>
    <w:rsid w:val="00AC0A9C"/>
    <w:rsid w:val="00AC74CA"/>
    <w:rsid w:val="00AE5744"/>
    <w:rsid w:val="00AF63C4"/>
    <w:rsid w:val="00AF6E69"/>
    <w:rsid w:val="00B008CF"/>
    <w:rsid w:val="00B053A6"/>
    <w:rsid w:val="00B06761"/>
    <w:rsid w:val="00B11970"/>
    <w:rsid w:val="00B15411"/>
    <w:rsid w:val="00B224F1"/>
    <w:rsid w:val="00B448A7"/>
    <w:rsid w:val="00B4785D"/>
    <w:rsid w:val="00B526EB"/>
    <w:rsid w:val="00B52C75"/>
    <w:rsid w:val="00B53593"/>
    <w:rsid w:val="00B540A3"/>
    <w:rsid w:val="00B54F0B"/>
    <w:rsid w:val="00B775B3"/>
    <w:rsid w:val="00B8395F"/>
    <w:rsid w:val="00B85D87"/>
    <w:rsid w:val="00B87771"/>
    <w:rsid w:val="00B911F9"/>
    <w:rsid w:val="00B959B8"/>
    <w:rsid w:val="00BA0900"/>
    <w:rsid w:val="00BA6172"/>
    <w:rsid w:val="00BA6552"/>
    <w:rsid w:val="00BB0120"/>
    <w:rsid w:val="00BB2C58"/>
    <w:rsid w:val="00BB3D51"/>
    <w:rsid w:val="00BB5873"/>
    <w:rsid w:val="00BB6411"/>
    <w:rsid w:val="00BC0603"/>
    <w:rsid w:val="00BD0C85"/>
    <w:rsid w:val="00BD201A"/>
    <w:rsid w:val="00BD5455"/>
    <w:rsid w:val="00BD6A6F"/>
    <w:rsid w:val="00BE1EBA"/>
    <w:rsid w:val="00BE3E36"/>
    <w:rsid w:val="00BE471E"/>
    <w:rsid w:val="00BE5A70"/>
    <w:rsid w:val="00BF1230"/>
    <w:rsid w:val="00BF2C49"/>
    <w:rsid w:val="00BF4019"/>
    <w:rsid w:val="00BF5396"/>
    <w:rsid w:val="00C037BB"/>
    <w:rsid w:val="00C13E4C"/>
    <w:rsid w:val="00C20352"/>
    <w:rsid w:val="00C250E1"/>
    <w:rsid w:val="00C25556"/>
    <w:rsid w:val="00C33A6A"/>
    <w:rsid w:val="00C37439"/>
    <w:rsid w:val="00C4143C"/>
    <w:rsid w:val="00C425FD"/>
    <w:rsid w:val="00C4465D"/>
    <w:rsid w:val="00C50F02"/>
    <w:rsid w:val="00C51626"/>
    <w:rsid w:val="00C541E3"/>
    <w:rsid w:val="00C553C6"/>
    <w:rsid w:val="00C558B0"/>
    <w:rsid w:val="00C55FCA"/>
    <w:rsid w:val="00C56543"/>
    <w:rsid w:val="00C5720A"/>
    <w:rsid w:val="00C5777F"/>
    <w:rsid w:val="00C613E4"/>
    <w:rsid w:val="00C61BFB"/>
    <w:rsid w:val="00C64E37"/>
    <w:rsid w:val="00C654BD"/>
    <w:rsid w:val="00C6589E"/>
    <w:rsid w:val="00C70510"/>
    <w:rsid w:val="00C71206"/>
    <w:rsid w:val="00C71DAE"/>
    <w:rsid w:val="00C7341C"/>
    <w:rsid w:val="00C76152"/>
    <w:rsid w:val="00C80787"/>
    <w:rsid w:val="00C82AB3"/>
    <w:rsid w:val="00C8633F"/>
    <w:rsid w:val="00C93393"/>
    <w:rsid w:val="00C95E76"/>
    <w:rsid w:val="00CA0C25"/>
    <w:rsid w:val="00CA6E35"/>
    <w:rsid w:val="00CB0D4A"/>
    <w:rsid w:val="00CB3CFA"/>
    <w:rsid w:val="00CB7A88"/>
    <w:rsid w:val="00CC06BE"/>
    <w:rsid w:val="00CC31E7"/>
    <w:rsid w:val="00CC5EF0"/>
    <w:rsid w:val="00CD00C7"/>
    <w:rsid w:val="00CD279F"/>
    <w:rsid w:val="00CD4E72"/>
    <w:rsid w:val="00CF1FAA"/>
    <w:rsid w:val="00D0698B"/>
    <w:rsid w:val="00D21CC8"/>
    <w:rsid w:val="00D334CA"/>
    <w:rsid w:val="00D3617A"/>
    <w:rsid w:val="00D4035A"/>
    <w:rsid w:val="00D40B0D"/>
    <w:rsid w:val="00D4274A"/>
    <w:rsid w:val="00D45DF6"/>
    <w:rsid w:val="00D46BE1"/>
    <w:rsid w:val="00D472B2"/>
    <w:rsid w:val="00D512CB"/>
    <w:rsid w:val="00D5453A"/>
    <w:rsid w:val="00D57EAB"/>
    <w:rsid w:val="00D61CCB"/>
    <w:rsid w:val="00D65ADA"/>
    <w:rsid w:val="00D726A9"/>
    <w:rsid w:val="00D75276"/>
    <w:rsid w:val="00D75B99"/>
    <w:rsid w:val="00D76E89"/>
    <w:rsid w:val="00D775D2"/>
    <w:rsid w:val="00D814F3"/>
    <w:rsid w:val="00D934FB"/>
    <w:rsid w:val="00D95EF3"/>
    <w:rsid w:val="00DA335E"/>
    <w:rsid w:val="00DB46F2"/>
    <w:rsid w:val="00DC3DC3"/>
    <w:rsid w:val="00DC52E0"/>
    <w:rsid w:val="00DC66FF"/>
    <w:rsid w:val="00DD75BF"/>
    <w:rsid w:val="00DD768E"/>
    <w:rsid w:val="00DE25F0"/>
    <w:rsid w:val="00DE2A7F"/>
    <w:rsid w:val="00DE70DC"/>
    <w:rsid w:val="00DF055E"/>
    <w:rsid w:val="00DF1263"/>
    <w:rsid w:val="00DF168E"/>
    <w:rsid w:val="00DF24BC"/>
    <w:rsid w:val="00DF4C69"/>
    <w:rsid w:val="00E00893"/>
    <w:rsid w:val="00E077C4"/>
    <w:rsid w:val="00E15ED9"/>
    <w:rsid w:val="00E24663"/>
    <w:rsid w:val="00E3442C"/>
    <w:rsid w:val="00E34D32"/>
    <w:rsid w:val="00E41C33"/>
    <w:rsid w:val="00E42159"/>
    <w:rsid w:val="00E46CB8"/>
    <w:rsid w:val="00E518E5"/>
    <w:rsid w:val="00E52590"/>
    <w:rsid w:val="00E6037E"/>
    <w:rsid w:val="00E618D4"/>
    <w:rsid w:val="00E61D61"/>
    <w:rsid w:val="00E73563"/>
    <w:rsid w:val="00E75ED0"/>
    <w:rsid w:val="00E76046"/>
    <w:rsid w:val="00E83C77"/>
    <w:rsid w:val="00E93621"/>
    <w:rsid w:val="00E9525F"/>
    <w:rsid w:val="00E95F87"/>
    <w:rsid w:val="00EA0561"/>
    <w:rsid w:val="00EA4D9B"/>
    <w:rsid w:val="00EA5F8D"/>
    <w:rsid w:val="00EA6981"/>
    <w:rsid w:val="00EB0FBF"/>
    <w:rsid w:val="00EB15D0"/>
    <w:rsid w:val="00EB40C8"/>
    <w:rsid w:val="00EB5E16"/>
    <w:rsid w:val="00ED010D"/>
    <w:rsid w:val="00ED2228"/>
    <w:rsid w:val="00ED23AF"/>
    <w:rsid w:val="00ED3AA9"/>
    <w:rsid w:val="00ED6C00"/>
    <w:rsid w:val="00EE2E1A"/>
    <w:rsid w:val="00EE65D7"/>
    <w:rsid w:val="00EF3D1A"/>
    <w:rsid w:val="00F0173E"/>
    <w:rsid w:val="00F04ABB"/>
    <w:rsid w:val="00F118E3"/>
    <w:rsid w:val="00F131A0"/>
    <w:rsid w:val="00F2571F"/>
    <w:rsid w:val="00F25B52"/>
    <w:rsid w:val="00F3750B"/>
    <w:rsid w:val="00F422EE"/>
    <w:rsid w:val="00F45ABA"/>
    <w:rsid w:val="00F46EA6"/>
    <w:rsid w:val="00F53831"/>
    <w:rsid w:val="00F57058"/>
    <w:rsid w:val="00F61896"/>
    <w:rsid w:val="00F6547A"/>
    <w:rsid w:val="00F67D20"/>
    <w:rsid w:val="00F7302F"/>
    <w:rsid w:val="00F81DF4"/>
    <w:rsid w:val="00F95650"/>
    <w:rsid w:val="00FC06BB"/>
    <w:rsid w:val="00FC26AF"/>
    <w:rsid w:val="00FC5B33"/>
    <w:rsid w:val="00FC5D7E"/>
    <w:rsid w:val="00FD054A"/>
    <w:rsid w:val="00FE563F"/>
    <w:rsid w:val="00FE6C52"/>
    <w:rsid w:val="00FF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866D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7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36824"/>
    <w:pPr>
      <w:keepNext/>
      <w:keepLines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041C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71B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6824"/>
    <w:rPr>
      <w:rFonts w:ascii="Times New Roman" w:eastAsiaTheme="majorEastAsia" w:hAnsi="Times New Roman" w:cstheme="majorBidi"/>
      <w:b/>
      <w:color w:val="000000" w:themeColor="text1"/>
      <w:sz w:val="28"/>
      <w:szCs w:val="32"/>
      <w:lang w:eastAsia="ru-RU"/>
    </w:rPr>
  </w:style>
  <w:style w:type="paragraph" w:customStyle="1" w:styleId="11">
    <w:name w:val="Стиль1"/>
    <w:basedOn w:val="5"/>
    <w:link w:val="12"/>
    <w:qFormat/>
    <w:rsid w:val="005D71BE"/>
    <w:pPr>
      <w:keepNext w:val="0"/>
      <w:keepLines w:val="0"/>
      <w:widowControl/>
      <w:autoSpaceDE/>
      <w:autoSpaceDN/>
      <w:adjustRightInd/>
      <w:spacing w:before="240" w:after="60"/>
      <w:ind w:firstLine="709"/>
    </w:pPr>
    <w:rPr>
      <w:rFonts w:ascii="Times New Roman" w:hAnsi="Times New Roman"/>
      <w:b/>
      <w:bCs/>
      <w:iCs/>
      <w:sz w:val="28"/>
      <w:szCs w:val="26"/>
      <w:lang w:val="en-US"/>
    </w:rPr>
  </w:style>
  <w:style w:type="character" w:customStyle="1" w:styleId="12">
    <w:name w:val="Стиль1 Знак"/>
    <w:basedOn w:val="50"/>
    <w:link w:val="11"/>
    <w:rsid w:val="005D71BE"/>
    <w:rPr>
      <w:rFonts w:ascii="Times New Roman" w:eastAsiaTheme="majorEastAsia" w:hAnsi="Times New Roman" w:cstheme="majorBidi"/>
      <w:b/>
      <w:bCs/>
      <w:iCs/>
      <w:color w:val="2E74B5" w:themeColor="accent1" w:themeShade="BF"/>
      <w:sz w:val="28"/>
      <w:szCs w:val="26"/>
      <w:lang w:val="en-US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D71BE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0D9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0D9D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Emphasis"/>
    <w:basedOn w:val="a0"/>
    <w:uiPriority w:val="20"/>
    <w:qFormat/>
    <w:rsid w:val="007041CB"/>
    <w:rPr>
      <w:i/>
      <w:iCs/>
    </w:rPr>
  </w:style>
  <w:style w:type="character" w:styleId="a6">
    <w:name w:val="Strong"/>
    <w:basedOn w:val="a0"/>
    <w:uiPriority w:val="22"/>
    <w:qFormat/>
    <w:rsid w:val="007041CB"/>
    <w:rPr>
      <w:b/>
      <w:bCs/>
    </w:rPr>
  </w:style>
  <w:style w:type="paragraph" w:styleId="a7">
    <w:name w:val="Title"/>
    <w:basedOn w:val="a"/>
    <w:next w:val="a"/>
    <w:link w:val="a8"/>
    <w:uiPriority w:val="10"/>
    <w:qFormat/>
    <w:rsid w:val="007041C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7041C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9">
    <w:name w:val="Subtle Emphasis"/>
    <w:basedOn w:val="a0"/>
    <w:uiPriority w:val="19"/>
    <w:qFormat/>
    <w:rsid w:val="007041CB"/>
    <w:rPr>
      <w:i/>
      <w:iCs/>
      <w:color w:val="404040" w:themeColor="text1" w:themeTint="BF"/>
    </w:rPr>
  </w:style>
  <w:style w:type="paragraph" w:styleId="aa">
    <w:name w:val="No Spacing"/>
    <w:uiPriority w:val="1"/>
    <w:qFormat/>
    <w:rsid w:val="007041C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041C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b">
    <w:name w:val="List Paragraph"/>
    <w:basedOn w:val="a"/>
    <w:uiPriority w:val="34"/>
    <w:qFormat/>
    <w:rsid w:val="000E43C7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F123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F1230"/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BF123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F1230"/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9865B7"/>
    <w:rPr>
      <w:color w:val="0563C1" w:themeColor="hyperlink"/>
      <w:u w:val="single"/>
    </w:rPr>
  </w:style>
  <w:style w:type="paragraph" w:styleId="af1">
    <w:name w:val="Normal (Web)"/>
    <w:basedOn w:val="a"/>
    <w:uiPriority w:val="99"/>
    <w:semiHidden/>
    <w:unhideWhenUsed/>
    <w:rsid w:val="0001149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f2">
    <w:name w:val="Body Text"/>
    <w:basedOn w:val="a"/>
    <w:link w:val="af3"/>
    <w:uiPriority w:val="1"/>
    <w:qFormat/>
    <w:rsid w:val="00B15411"/>
    <w:pPr>
      <w:adjustRightInd/>
      <w:ind w:left="281" w:firstLine="708"/>
    </w:pPr>
    <w:rPr>
      <w:rFonts w:ascii="Times New Roman" w:hAnsi="Times New Roman" w:cs="Times New Roman"/>
      <w:sz w:val="27"/>
      <w:szCs w:val="27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B15411"/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7B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36824"/>
    <w:pPr>
      <w:keepNext/>
      <w:keepLines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041C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71B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6824"/>
    <w:rPr>
      <w:rFonts w:ascii="Times New Roman" w:eastAsiaTheme="majorEastAsia" w:hAnsi="Times New Roman" w:cstheme="majorBidi"/>
      <w:b/>
      <w:color w:val="000000" w:themeColor="text1"/>
      <w:sz w:val="28"/>
      <w:szCs w:val="32"/>
      <w:lang w:eastAsia="ru-RU"/>
    </w:rPr>
  </w:style>
  <w:style w:type="paragraph" w:customStyle="1" w:styleId="11">
    <w:name w:val="Стиль1"/>
    <w:basedOn w:val="5"/>
    <w:link w:val="12"/>
    <w:qFormat/>
    <w:rsid w:val="005D71BE"/>
    <w:pPr>
      <w:keepNext w:val="0"/>
      <w:keepLines w:val="0"/>
      <w:widowControl/>
      <w:autoSpaceDE/>
      <w:autoSpaceDN/>
      <w:adjustRightInd/>
      <w:spacing w:before="240" w:after="60"/>
      <w:ind w:firstLine="709"/>
    </w:pPr>
    <w:rPr>
      <w:rFonts w:ascii="Times New Roman" w:hAnsi="Times New Roman"/>
      <w:b/>
      <w:bCs/>
      <w:iCs/>
      <w:sz w:val="28"/>
      <w:szCs w:val="26"/>
      <w:lang w:val="en-US"/>
    </w:rPr>
  </w:style>
  <w:style w:type="character" w:customStyle="1" w:styleId="12">
    <w:name w:val="Стиль1 Знак"/>
    <w:basedOn w:val="50"/>
    <w:link w:val="11"/>
    <w:rsid w:val="005D71BE"/>
    <w:rPr>
      <w:rFonts w:ascii="Times New Roman" w:eastAsiaTheme="majorEastAsia" w:hAnsi="Times New Roman" w:cstheme="majorBidi"/>
      <w:b/>
      <w:bCs/>
      <w:iCs/>
      <w:color w:val="2E74B5" w:themeColor="accent1" w:themeShade="BF"/>
      <w:sz w:val="28"/>
      <w:szCs w:val="26"/>
      <w:lang w:val="en-US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D71BE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0D9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0D9D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Emphasis"/>
    <w:basedOn w:val="a0"/>
    <w:uiPriority w:val="20"/>
    <w:qFormat/>
    <w:rsid w:val="007041CB"/>
    <w:rPr>
      <w:i/>
      <w:iCs/>
    </w:rPr>
  </w:style>
  <w:style w:type="character" w:styleId="a6">
    <w:name w:val="Strong"/>
    <w:basedOn w:val="a0"/>
    <w:uiPriority w:val="22"/>
    <w:qFormat/>
    <w:rsid w:val="007041CB"/>
    <w:rPr>
      <w:b/>
      <w:bCs/>
    </w:rPr>
  </w:style>
  <w:style w:type="paragraph" w:styleId="a7">
    <w:name w:val="Title"/>
    <w:basedOn w:val="a"/>
    <w:next w:val="a"/>
    <w:link w:val="a8"/>
    <w:uiPriority w:val="10"/>
    <w:qFormat/>
    <w:rsid w:val="007041C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7041C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9">
    <w:name w:val="Subtle Emphasis"/>
    <w:basedOn w:val="a0"/>
    <w:uiPriority w:val="19"/>
    <w:qFormat/>
    <w:rsid w:val="007041CB"/>
    <w:rPr>
      <w:i/>
      <w:iCs/>
      <w:color w:val="404040" w:themeColor="text1" w:themeTint="BF"/>
    </w:rPr>
  </w:style>
  <w:style w:type="paragraph" w:styleId="aa">
    <w:name w:val="No Spacing"/>
    <w:uiPriority w:val="1"/>
    <w:qFormat/>
    <w:rsid w:val="007041C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041C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b">
    <w:name w:val="List Paragraph"/>
    <w:basedOn w:val="a"/>
    <w:uiPriority w:val="34"/>
    <w:qFormat/>
    <w:rsid w:val="000E43C7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F123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F1230"/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BF123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F1230"/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9865B7"/>
    <w:rPr>
      <w:color w:val="0563C1" w:themeColor="hyperlink"/>
      <w:u w:val="single"/>
    </w:rPr>
  </w:style>
  <w:style w:type="paragraph" w:styleId="af1">
    <w:name w:val="Normal (Web)"/>
    <w:basedOn w:val="a"/>
    <w:uiPriority w:val="99"/>
    <w:semiHidden/>
    <w:unhideWhenUsed/>
    <w:rsid w:val="0001149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f2">
    <w:name w:val="Body Text"/>
    <w:basedOn w:val="a"/>
    <w:link w:val="af3"/>
    <w:uiPriority w:val="1"/>
    <w:qFormat/>
    <w:rsid w:val="00B15411"/>
    <w:pPr>
      <w:adjustRightInd/>
      <w:ind w:left="281" w:firstLine="708"/>
    </w:pPr>
    <w:rPr>
      <w:rFonts w:ascii="Times New Roman" w:hAnsi="Times New Roman" w:cs="Times New Roman"/>
      <w:sz w:val="27"/>
      <w:szCs w:val="27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B15411"/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849DEF9DCA7D509C3AA5E6B438E9496AF96A5C9677B38C16559BA2153B47D3B23C9D73D2C8B8135DA30CEBE19yCeBM" TargetMode="External"/><Relationship Id="rId18" Type="http://schemas.openxmlformats.org/officeDocument/2006/relationships/hyperlink" Target="consultantplus://offline/ref=EF294EBE57FC97B7E426D7FB0B74B5754AF671283E5FAC360C00DA0437A0F34BE68AF5814208189854EBA5EA522C8D183B5E99798381AACD6AU3N" TargetMode="External"/><Relationship Id="rId26" Type="http://schemas.openxmlformats.org/officeDocument/2006/relationships/hyperlink" Target="consultantplus://offline/ref=702EDF4710B5EC8122B555303C0A7D0E16B06701AD4D79112E7AD5740B3073FE17FE561161607DD42E624B5E58W9zCN" TargetMode="External"/><Relationship Id="rId39" Type="http://schemas.openxmlformats.org/officeDocument/2006/relationships/hyperlink" Target="consultantplus://offline/ref=1DBEDEA066BBD4C98A6513202195615CE3B2C7311618B1A323FA9EA4ACCDA3C86A9F59DF91438FD5B69EB60D8113NBJ" TargetMode="External"/><Relationship Id="rId21" Type="http://schemas.openxmlformats.org/officeDocument/2006/relationships/hyperlink" Target="consultantplus://offline/ref=EF294EBE57FC97B7E426D7FB0B74B5754AF671283E5FAC360C00DA0437A0F34BE68AF5814209199505B1B5EE1B7B82043841867A9D816AU8N" TargetMode="External"/><Relationship Id="rId34" Type="http://schemas.openxmlformats.org/officeDocument/2006/relationships/hyperlink" Target="consultantplus://offline/ref=58122AA6899CCDB8F8B039B651DD2AB103F4E5EB27D788530551162AD25511A771C7690D50075CF8A92669AF1Bf2vAH" TargetMode="External"/><Relationship Id="rId42" Type="http://schemas.openxmlformats.org/officeDocument/2006/relationships/hyperlink" Target="https://login.consultant.ru/link/?req=doc&amp;base=LAW&amp;n=501319&amp;dst=100260" TargetMode="External"/><Relationship Id="rId47" Type="http://schemas.openxmlformats.org/officeDocument/2006/relationships/hyperlink" Target="consultantplus://offline/ref=9AB51F0B4BFB42E0A64D641A0A7413C62909EA2B404FA7F989BC1DC8E847p3J" TargetMode="External"/><Relationship Id="rId50" Type="http://schemas.openxmlformats.org/officeDocument/2006/relationships/hyperlink" Target="consultantplus://offline/ref=AE32C29E10A764F5FF00ECA320F0482B48B7F7A30545C8AD6CD2953689A2C8E32B4591884E4AF6ECE08F8396DA695EM" TargetMode="External"/><Relationship Id="rId55" Type="http://schemas.openxmlformats.org/officeDocument/2006/relationships/hyperlink" Target="consultantplus://offline/ref=B218650D7004B0087110662B4E28E897F37978D4552BA0711B4B3BA115WBf0H" TargetMode="External"/><Relationship Id="rId63" Type="http://schemas.openxmlformats.org/officeDocument/2006/relationships/hyperlink" Target="consultantplus://offline/ref=E50EDCEAFA5CD33262E8232290856448247AF575165F6DCD114FC09D96D14475F9F2B3CE98213704AAEFF9W6SBJ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DBF7E7F4A8B2E7D8AA19454F12BAC6B7D200EBEC805A4AECB4AB5C47A8C69EB38261FEFBA94ABEA58393EEE33F005M" TargetMode="External"/><Relationship Id="rId29" Type="http://schemas.openxmlformats.org/officeDocument/2006/relationships/hyperlink" Target="https://login.consultant.ru/link/?req=doc&amp;base=LAW&amp;n=501319&amp;dst=10040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0FAEFF8279DC4DE6BC172D7AB6E7A53F7914FEE3EED013D7F5F31BECB1BAB3A181ADF8F2BA463877E376C0Aw1I" TargetMode="External"/><Relationship Id="rId24" Type="http://schemas.openxmlformats.org/officeDocument/2006/relationships/hyperlink" Target="consultantplus://offline/ref=7F3987A4BC14AB86D68C3E3A9EA91C48BC6E0DB3B5BFB4A7A820C86BF647833066BBB3AF9D9795D77261F1D416w4Y4N" TargetMode="External"/><Relationship Id="rId32" Type="http://schemas.openxmlformats.org/officeDocument/2006/relationships/hyperlink" Target="consultantplus://offline/ref=000D0A22195F2C00E4DFD1DD36C29D6DE901D9E21DE8F86DF265ED8A6064675681334EBCB7099C454C6BB0AF8AB72FD498N215N" TargetMode="External"/><Relationship Id="rId37" Type="http://schemas.openxmlformats.org/officeDocument/2006/relationships/hyperlink" Target="consultantplus://offline/ref=58122AA6899CCDB8F8B039B651DD2AB103F4EFE927D888530551162AD25511A763C731085A0449ADF97C3EA21B2B7B9DFC67A76A07fEv1H" TargetMode="External"/><Relationship Id="rId40" Type="http://schemas.openxmlformats.org/officeDocument/2006/relationships/hyperlink" Target="consultantplus://offline/ref=1DBEDEA066BBD4C98A6513202195615CE3B2C7311618B1A323FA9EA4ACCDA3C8789F01D3934099D4B58BE05CC76C8B304BE1E5B3ED86950114NDJ" TargetMode="External"/><Relationship Id="rId45" Type="http://schemas.openxmlformats.org/officeDocument/2006/relationships/hyperlink" Target="https://login.consultant.ru/link/?req=doc&amp;base=LAW&amp;n=501319&amp;dst=100099" TargetMode="External"/><Relationship Id="rId53" Type="http://schemas.openxmlformats.org/officeDocument/2006/relationships/hyperlink" Target="consultantplus://offline/ref=B218650D7004B0087110662B4E28E897F07075D9592CA0711B4B3BA115WBf0H" TargetMode="External"/><Relationship Id="rId58" Type="http://schemas.openxmlformats.org/officeDocument/2006/relationships/hyperlink" Target="https://login.consultant.ru/link/?req=doc&amp;base=LAW&amp;n=495137&amp;dst=35" TargetMode="External"/><Relationship Id="rId66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DBF7E7F4A8B2E7D8AA18A59E747F3637D2A52BAC00DADF99F1CB39325DC6FBE6A6641B6FBD2B8EA59253FE8390C22D992CD4FDE8D70F971525D0530FC07M" TargetMode="External"/><Relationship Id="rId23" Type="http://schemas.openxmlformats.org/officeDocument/2006/relationships/hyperlink" Target="consultantplus://offline/ref=7F3987A4BC14AB86D68C3E3A9EA91C48BC6E0DB3B5BFB4A7A820C86BF647833066BBB3AF9D9795D77261F1D416w4Y4N" TargetMode="External"/><Relationship Id="rId28" Type="http://schemas.openxmlformats.org/officeDocument/2006/relationships/hyperlink" Target="https://login.consultant.ru/link/?req=doc&amp;base=LAW&amp;n=501319&amp;dst=100402" TargetMode="External"/><Relationship Id="rId36" Type="http://schemas.openxmlformats.org/officeDocument/2006/relationships/hyperlink" Target="consultantplus://offline/ref=58122AA6899CCDB8F8B039B651DD2AB104FEE8E82CDD88530551162AD25511A771C7690D50075CF8A92669AF1Bf2vAH" TargetMode="External"/><Relationship Id="rId49" Type="http://schemas.openxmlformats.org/officeDocument/2006/relationships/hyperlink" Target="consultantplus://offline/ref=AE32C29E10A764F5FF00ECA320F0482B49BFF9A00643C8AD6CD2953689A2C8E32B4591884E4AF6ECE08F8396DA695EM" TargetMode="External"/><Relationship Id="rId57" Type="http://schemas.openxmlformats.org/officeDocument/2006/relationships/hyperlink" Target="consultantplus://offline/ref=F155EC23D1231969F338714650B08FDFDF8E57A97E3DD8693822D9D183352912219C8B20B424ABEBBBC4BA3705zF43I" TargetMode="External"/><Relationship Id="rId61" Type="http://schemas.openxmlformats.org/officeDocument/2006/relationships/hyperlink" Target="https://login.consultant.ru/link/?req=doc&amp;base=LAW&amp;n=495137&amp;dst=125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consultantplus://offline/ref=EF294EBE57FC97B7E426D7FB0B74B5754AF671283E5FAC360C00DA0437A0F34BE68AF5814208189950EBA5EA522C8D183B5E99798381AACD6AU3N" TargetMode="External"/><Relationship Id="rId31" Type="http://schemas.openxmlformats.org/officeDocument/2006/relationships/hyperlink" Target="consultantplus://offline/ref=000D0A22195F2C00E4DFCFD020AEC265EF0280EA17BEA43CFE63E5D837643B13D73A47EAF84CC8564C69ACNA1CN" TargetMode="External"/><Relationship Id="rId44" Type="http://schemas.openxmlformats.org/officeDocument/2006/relationships/hyperlink" Target="https://login.consultant.ru/link/?req=doc&amp;base=LAW&amp;n=501319&amp;dst=100098" TargetMode="External"/><Relationship Id="rId52" Type="http://schemas.openxmlformats.org/officeDocument/2006/relationships/hyperlink" Target="consultantplus://offline/ref=B218650D7004B0087110662B4E28E897F07075D9592CA0711B4B3BA115B0301EB678DF35W5fCH" TargetMode="External"/><Relationship Id="rId60" Type="http://schemas.openxmlformats.org/officeDocument/2006/relationships/hyperlink" Target="https://login.consultant.ru/link/?req=doc&amp;base=LAW&amp;n=495137&amp;dst=339" TargetMode="External"/><Relationship Id="rId65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0DBF7E7F4A8B2E7D8AA19454F12BAC6B7D230EB6C90AA4AECB4AB5C47A8C69EB38261FEFBA94ABEA58393EEE33F005M" TargetMode="External"/><Relationship Id="rId22" Type="http://schemas.openxmlformats.org/officeDocument/2006/relationships/hyperlink" Target="consultantplus://offline/ref=B732ABFE37CD30270E80DA69E636AF9F4760B8F181B438C4CB9341EF1D8CCFF6ACCB103F8C35CD47EED1CE917F17X6N" TargetMode="External"/><Relationship Id="rId27" Type="http://schemas.openxmlformats.org/officeDocument/2006/relationships/hyperlink" Target="https://login.consultant.ru/link/?req=doc&amp;base=LAW&amp;n=501319&amp;dst=100396" TargetMode="External"/><Relationship Id="rId30" Type="http://schemas.openxmlformats.org/officeDocument/2006/relationships/hyperlink" Target="https://login.consultant.ru/link/?req=doc&amp;base=LAW&amp;n=501319&amp;dst=100405" TargetMode="External"/><Relationship Id="rId35" Type="http://schemas.openxmlformats.org/officeDocument/2006/relationships/hyperlink" Target="consultantplus://offline/ref=58122AA6899CCDB8F8B039B651DD2AB103F7EEED2DD788530551162AD25511A771C7690D50075CF8A92669AF1Bf2vAH" TargetMode="External"/><Relationship Id="rId43" Type="http://schemas.openxmlformats.org/officeDocument/2006/relationships/hyperlink" Target="https://login.consultant.ru/link/?req=doc&amp;base=LAW&amp;n=483130&amp;dst=3269" TargetMode="External"/><Relationship Id="rId48" Type="http://schemas.openxmlformats.org/officeDocument/2006/relationships/hyperlink" Target="consultantplus://offline/ref=F2C80616DCD1FC87919BA6A3A28FD3ABADD12C1CD730EB59B94B2B335Bk3P7H" TargetMode="External"/><Relationship Id="rId56" Type="http://schemas.openxmlformats.org/officeDocument/2006/relationships/hyperlink" Target="consultantplus://offline/ref=F155EC23D1231969F338714650B08FDFDF8E57A87C3CD8693822D9D183352912219C8B20B424ABEBBBC4BA3705zF43I" TargetMode="External"/><Relationship Id="rId64" Type="http://schemas.openxmlformats.org/officeDocument/2006/relationships/hyperlink" Target="consultantplus://offline/ref=E50EDCEAFA5CD33262E83D2F86E93B402279AC7D1C09319C1D49C8CFC1D11830AFFBBA99D7646317AAECE568A564AFA304W9SEJ" TargetMode="External"/><Relationship Id="rId8" Type="http://schemas.openxmlformats.org/officeDocument/2006/relationships/endnotes" Target="endnotes.xml"/><Relationship Id="rId51" Type="http://schemas.openxmlformats.org/officeDocument/2006/relationships/hyperlink" Target="consultantplus://offline/ref=AE32C29E10A764F5FF00ECA320F0482B49BFF9A00641C8AD6CD2953689A2C8E32B4591884E4AF6ECE08F8396DA695EM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E849DEF9DCA7D509C3AA406655E2CB9EAF9FF9C56774329E3006E17C04BD776C7686D6616ADC9236D930CDBF05CB7D95yAeEM" TargetMode="External"/><Relationship Id="rId17" Type="http://schemas.openxmlformats.org/officeDocument/2006/relationships/hyperlink" Target="consultantplus://offline/ref=EF294EBE57FC97B7E426D7FB0B74B5754AF671283E5FAC360C00DA0437A0F34BE68AF5814208189B57EBA5EA522C8D183B5E99798381AACD6AU3N" TargetMode="External"/><Relationship Id="rId25" Type="http://schemas.openxmlformats.org/officeDocument/2006/relationships/hyperlink" Target="consultantplus://offline/ref=702EDF4710B5EC8122B555303C0A7D0E16B06701AD4D79112E7AD5740B3073FE17FE561161607DD42E624B5E58W9zCN" TargetMode="External"/><Relationship Id="rId33" Type="http://schemas.openxmlformats.org/officeDocument/2006/relationships/hyperlink" Target="consultantplus://offline/ref=58122AA6899CCDB8F8B039B651DD2AB103F4EFE927D888530551162AD25511A763C73101520446FAA1333FFE5D7D689EFE67A46B1BE114FCf0v8H" TargetMode="External"/><Relationship Id="rId38" Type="http://schemas.openxmlformats.org/officeDocument/2006/relationships/hyperlink" Target="consultantplus://offline/ref=0153CB1431D3A64E9CFAA407D3409287DDB3B0D5F2C72028D56E12D3DA8ADF92CF110D8FF1B83F698135535B01336F157C5F9064D8AA454EI427H" TargetMode="External"/><Relationship Id="rId46" Type="http://schemas.openxmlformats.org/officeDocument/2006/relationships/hyperlink" Target="consultantplus://offline/ref=9AB51F0B4BFB42E0A64D641A0A7413C62909EA2B404FA7F989BC1DC8E847p3J" TargetMode="External"/><Relationship Id="rId59" Type="http://schemas.openxmlformats.org/officeDocument/2006/relationships/hyperlink" Target="https://login.consultant.ru/link/?req=doc&amp;base=LAW&amp;n=495137&amp;dst=336" TargetMode="External"/><Relationship Id="rId67" Type="http://schemas.openxmlformats.org/officeDocument/2006/relationships/theme" Target="theme/theme1.xml"/><Relationship Id="rId20" Type="http://schemas.openxmlformats.org/officeDocument/2006/relationships/hyperlink" Target="consultantplus://offline/ref=EF294EBE57FC97B7E426D7FB0B74B5754AF671283E5FAC360C00DA0437A0F34BE68AF5814208189958EBA5EA522C8D183B5E99798381AACD6AU3N" TargetMode="External"/><Relationship Id="rId41" Type="http://schemas.openxmlformats.org/officeDocument/2006/relationships/hyperlink" Target="consultantplus://offline/ref=1DBEDEA066BBD4C98A6513202195615CE3B2C7311618B1A323FA9EA4ACCDA3C8789F01D3934099D4B48BE05CC76C8B304BE1E5B3ED86950114NDJ" TargetMode="External"/><Relationship Id="rId54" Type="http://schemas.openxmlformats.org/officeDocument/2006/relationships/hyperlink" Target="consultantplus://offline/ref=B218650D7004B0087110662B4E28E897F37979D25B2EA0711B4B3BA115WBf0H" TargetMode="External"/><Relationship Id="rId62" Type="http://schemas.openxmlformats.org/officeDocument/2006/relationships/hyperlink" Target="consultantplus://offline/ref=000D0A22195F2C00E4DFCFD020AEC265E90987E91EEEF33EAF36EBDD3F346103D37310E5E44FD7494F77ACAE89NA1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71FD0-D2B1-4AEC-91D5-FD142873A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92</Pages>
  <Words>31220</Words>
  <Characters>177960</Characters>
  <Application>Microsoft Office Word</Application>
  <DocSecurity>0</DocSecurity>
  <Lines>1483</Lines>
  <Paragraphs>417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Татьяна Анатольевна</dc:creator>
  <cp:lastModifiedBy>Харламов</cp:lastModifiedBy>
  <cp:revision>9</cp:revision>
  <cp:lastPrinted>2025-12-26T05:27:00Z</cp:lastPrinted>
  <dcterms:created xsi:type="dcterms:W3CDTF">2025-12-17T12:48:00Z</dcterms:created>
  <dcterms:modified xsi:type="dcterms:W3CDTF">2026-01-14T12:34:00Z</dcterms:modified>
</cp:coreProperties>
</file>